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44291" w14:textId="03D5A042" w:rsidR="00020531" w:rsidRPr="006F744B" w:rsidRDefault="00397E14" w:rsidP="00687A2D">
      <w:pPr>
        <w:jc w:val="center"/>
        <w:rPr>
          <w:rFonts w:ascii="HG丸ｺﾞｼｯｸM-PRO" w:eastAsia="HG丸ｺﾞｼｯｸM-PRO"/>
          <w:b/>
          <w:sz w:val="24"/>
        </w:rPr>
      </w:pPr>
      <w:r w:rsidRPr="00397E14">
        <w:rPr>
          <w:rFonts w:ascii="HG丸ｺﾞｼｯｸM-PRO" w:eastAsia="HG丸ｺﾞｼｯｸM-PRO" w:hint="eastAsia"/>
          <w:b/>
          <w:sz w:val="24"/>
        </w:rPr>
        <w:t>小中高生の財務省訪問</w:t>
      </w:r>
      <w:r w:rsidR="00790712">
        <w:rPr>
          <w:rFonts w:ascii="HG丸ｺﾞｼｯｸM-PRO" w:eastAsia="HG丸ｺﾞｼｯｸM-PRO" w:hint="eastAsia"/>
          <w:b/>
          <w:sz w:val="24"/>
        </w:rPr>
        <w:t>プログラム</w:t>
      </w:r>
    </w:p>
    <w:p w14:paraId="0F344292" w14:textId="77777777" w:rsidR="00822DE6" w:rsidRPr="006F744B" w:rsidRDefault="00822DE6" w:rsidP="00687A2D">
      <w:pPr>
        <w:jc w:val="center"/>
        <w:rPr>
          <w:rFonts w:ascii="HG丸ｺﾞｼｯｸM-PRO" w:eastAsia="HG丸ｺﾞｼｯｸM-PRO"/>
          <w:sz w:val="24"/>
        </w:rPr>
      </w:pPr>
      <w:r w:rsidRPr="006F744B">
        <w:rPr>
          <w:rFonts w:ascii="HG丸ｺﾞｼｯｸM-PRO" w:eastAsia="HG丸ｺﾞｼｯｸM-PRO" w:hint="eastAsia"/>
          <w:b/>
          <w:sz w:val="24"/>
        </w:rPr>
        <w:t>予</w:t>
      </w:r>
      <w:r w:rsidR="00687A2D" w:rsidRPr="006F744B">
        <w:rPr>
          <w:rFonts w:ascii="HG丸ｺﾞｼｯｸM-PRO" w:eastAsia="HG丸ｺﾞｼｯｸM-PRO" w:hint="eastAsia"/>
          <w:b/>
          <w:sz w:val="24"/>
        </w:rPr>
        <w:t xml:space="preserve">　</w:t>
      </w:r>
      <w:r w:rsidRPr="006F744B">
        <w:rPr>
          <w:rFonts w:ascii="HG丸ｺﾞｼｯｸM-PRO" w:eastAsia="HG丸ｺﾞｼｯｸM-PRO" w:hint="eastAsia"/>
          <w:b/>
          <w:sz w:val="24"/>
        </w:rPr>
        <w:t>約</w:t>
      </w:r>
      <w:r w:rsidR="00687A2D" w:rsidRPr="006F744B">
        <w:rPr>
          <w:rFonts w:ascii="HG丸ｺﾞｼｯｸM-PRO" w:eastAsia="HG丸ｺﾞｼｯｸM-PRO" w:hint="eastAsia"/>
          <w:b/>
          <w:sz w:val="24"/>
        </w:rPr>
        <w:t xml:space="preserve">　</w:t>
      </w:r>
      <w:r w:rsidRPr="006F744B">
        <w:rPr>
          <w:rFonts w:ascii="HG丸ｺﾞｼｯｸM-PRO" w:eastAsia="HG丸ｺﾞｼｯｸM-PRO" w:hint="eastAsia"/>
          <w:b/>
          <w:sz w:val="24"/>
        </w:rPr>
        <w:t>申</w:t>
      </w:r>
      <w:r w:rsidR="00687A2D" w:rsidRPr="006F744B">
        <w:rPr>
          <w:rFonts w:ascii="HG丸ｺﾞｼｯｸM-PRO" w:eastAsia="HG丸ｺﾞｼｯｸM-PRO" w:hint="eastAsia"/>
          <w:b/>
          <w:sz w:val="24"/>
        </w:rPr>
        <w:t xml:space="preserve">　</w:t>
      </w:r>
      <w:r w:rsidR="00E5040D">
        <w:rPr>
          <w:rFonts w:ascii="HG丸ｺﾞｼｯｸM-PRO" w:eastAsia="HG丸ｺﾞｼｯｸM-PRO" w:hint="eastAsia"/>
          <w:b/>
          <w:sz w:val="24"/>
        </w:rPr>
        <w:t>込</w:t>
      </w:r>
      <w:r w:rsidR="00687A2D" w:rsidRPr="006F744B">
        <w:rPr>
          <w:rFonts w:ascii="HG丸ｺﾞｼｯｸM-PRO" w:eastAsia="HG丸ｺﾞｼｯｸM-PRO" w:hint="eastAsia"/>
          <w:b/>
          <w:sz w:val="24"/>
        </w:rPr>
        <w:t xml:space="preserve">　</w:t>
      </w:r>
      <w:r w:rsidRPr="006F744B">
        <w:rPr>
          <w:rFonts w:ascii="HG丸ｺﾞｼｯｸM-PRO" w:eastAsia="HG丸ｺﾞｼｯｸM-PRO" w:hint="eastAsia"/>
          <w:b/>
          <w:sz w:val="24"/>
        </w:rPr>
        <w:t>書</w:t>
      </w:r>
    </w:p>
    <w:p w14:paraId="0F344293" w14:textId="77777777" w:rsidR="00790712" w:rsidRPr="006F744B" w:rsidRDefault="00822DE6">
      <w:r w:rsidRPr="006F744B">
        <w:rPr>
          <w:rFonts w:hint="eastAsia"/>
        </w:rPr>
        <w:t>下記のとおり、予約を申請します。</w:t>
      </w:r>
      <w:r w:rsidR="000675CA" w:rsidRPr="006F744B">
        <w:rPr>
          <w:rFonts w:hint="eastAsia"/>
        </w:rPr>
        <w:t>【</w:t>
      </w:r>
      <w:r w:rsidR="00D31243" w:rsidRPr="006F744B">
        <w:rPr>
          <w:rFonts w:hint="eastAsia"/>
        </w:rPr>
        <w:t>※</w:t>
      </w:r>
      <w:r w:rsidR="000675CA" w:rsidRPr="006F744B">
        <w:rPr>
          <w:rFonts w:hint="eastAsia"/>
        </w:rPr>
        <w:t>全て記入</w:t>
      </w:r>
      <w:r w:rsidR="00D31243" w:rsidRPr="006F744B">
        <w:rPr>
          <w:rFonts w:hint="eastAsia"/>
        </w:rPr>
        <w:t>してください</w:t>
      </w:r>
      <w:r w:rsidR="000675CA" w:rsidRPr="006F744B">
        <w:rPr>
          <w:rFonts w:hint="eastAsia"/>
        </w:rPr>
        <w:t>】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1485"/>
        <w:gridCol w:w="1275"/>
        <w:gridCol w:w="6806"/>
      </w:tblGrid>
      <w:tr w:rsidR="005C3250" w:rsidRPr="00A65E4C" w14:paraId="0F34429D" w14:textId="77777777" w:rsidTr="00D94F79">
        <w:trPr>
          <w:trHeight w:val="606"/>
        </w:trPr>
        <w:tc>
          <w:tcPr>
            <w:tcW w:w="388" w:type="dxa"/>
            <w:vMerge w:val="restart"/>
            <w:vAlign w:val="center"/>
          </w:tcPr>
          <w:p w14:paraId="0F344294" w14:textId="4F8287B8" w:rsidR="005C3250" w:rsidRPr="006F744B" w:rsidRDefault="00AE0FF8" w:rsidP="00A546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485" w:type="dxa"/>
            <w:vMerge w:val="restart"/>
            <w:vAlign w:val="center"/>
          </w:tcPr>
          <w:p w14:paraId="0F344295" w14:textId="77777777" w:rsidR="005C3250" w:rsidRDefault="005C3250" w:rsidP="00D31243">
            <w:pPr>
              <w:jc w:val="center"/>
              <w:rPr>
                <w:szCs w:val="21"/>
              </w:rPr>
            </w:pPr>
          </w:p>
          <w:p w14:paraId="0F344296" w14:textId="77777777" w:rsidR="005C3250" w:rsidRPr="006F744B" w:rsidRDefault="005C3250" w:rsidP="00D31243">
            <w:pPr>
              <w:jc w:val="center"/>
              <w:rPr>
                <w:szCs w:val="21"/>
                <w:lang w:eastAsia="zh-CN"/>
              </w:rPr>
            </w:pPr>
            <w:r w:rsidRPr="006F744B">
              <w:rPr>
                <w:rFonts w:hint="eastAsia"/>
                <w:szCs w:val="21"/>
                <w:lang w:eastAsia="zh-CN"/>
              </w:rPr>
              <w:t>申請学校名</w:t>
            </w:r>
          </w:p>
          <w:p w14:paraId="0F344297" w14:textId="423D1B78" w:rsidR="005C3250" w:rsidRDefault="005C3250" w:rsidP="00D31243">
            <w:pPr>
              <w:jc w:val="center"/>
              <w:rPr>
                <w:szCs w:val="21"/>
                <w:lang w:eastAsia="zh-CN"/>
              </w:rPr>
            </w:pPr>
            <w:r w:rsidRPr="006F744B">
              <w:rPr>
                <w:rFonts w:hint="eastAsia"/>
                <w:szCs w:val="21"/>
                <w:lang w:eastAsia="zh-CN"/>
              </w:rPr>
              <w:t>担当</w:t>
            </w:r>
            <w:r w:rsidR="002F0D4A">
              <w:rPr>
                <w:rFonts w:hint="eastAsia"/>
                <w:szCs w:val="21"/>
              </w:rPr>
              <w:t>教職員</w:t>
            </w:r>
            <w:r w:rsidRPr="006F744B">
              <w:rPr>
                <w:rFonts w:hint="eastAsia"/>
                <w:szCs w:val="21"/>
                <w:lang w:eastAsia="zh-CN"/>
              </w:rPr>
              <w:t>名</w:t>
            </w:r>
          </w:p>
          <w:p w14:paraId="0F344298" w14:textId="77777777" w:rsidR="005C3250" w:rsidRPr="00B53038" w:rsidRDefault="005C3250" w:rsidP="00D31243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vAlign w:val="bottom"/>
          </w:tcPr>
          <w:p w14:paraId="0F34429B" w14:textId="45E1E217" w:rsidR="00243A6D" w:rsidRPr="00D94F79" w:rsidRDefault="005C3250" w:rsidP="00D94F79">
            <w:pPr>
              <w:jc w:val="center"/>
              <w:rPr>
                <w:sz w:val="20"/>
                <w:szCs w:val="20"/>
              </w:rPr>
            </w:pPr>
            <w:r w:rsidRPr="005C3250">
              <w:rPr>
                <w:rFonts w:hint="eastAsia"/>
                <w:sz w:val="20"/>
                <w:szCs w:val="20"/>
              </w:rPr>
              <w:t>学校名</w:t>
            </w:r>
          </w:p>
        </w:tc>
        <w:tc>
          <w:tcPr>
            <w:tcW w:w="6806" w:type="dxa"/>
            <w:vAlign w:val="bottom"/>
          </w:tcPr>
          <w:p w14:paraId="0F34429C" w14:textId="1A124B56" w:rsidR="005C3250" w:rsidRPr="00D94F79" w:rsidRDefault="00D94F79" w:rsidP="00D94F79">
            <w:pPr>
              <w:ind w:firstLineChars="2200" w:firstLine="4214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D94F79">
              <w:rPr>
                <w:rFonts w:ascii="ＭＳ ゴシック" w:hAnsi="ＭＳ ゴシック" w:hint="eastAsia"/>
                <w:sz w:val="20"/>
                <w:szCs w:val="20"/>
              </w:rPr>
              <w:t>（学年）</w:t>
            </w:r>
          </w:p>
        </w:tc>
      </w:tr>
      <w:tr w:rsidR="005C3250" w:rsidRPr="00A65E4C" w14:paraId="0F3442A3" w14:textId="77777777" w:rsidTr="006E6230">
        <w:trPr>
          <w:trHeight w:val="558"/>
        </w:trPr>
        <w:tc>
          <w:tcPr>
            <w:tcW w:w="388" w:type="dxa"/>
            <w:vMerge/>
            <w:vAlign w:val="center"/>
          </w:tcPr>
          <w:p w14:paraId="0F34429E" w14:textId="77777777" w:rsidR="005C3250" w:rsidRPr="006F744B" w:rsidRDefault="005C3250" w:rsidP="00A54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Merge/>
            <w:vAlign w:val="center"/>
          </w:tcPr>
          <w:p w14:paraId="0F34429F" w14:textId="77777777" w:rsidR="005C3250" w:rsidRDefault="005C3250" w:rsidP="00D31243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3442A1" w14:textId="3B1B5320" w:rsidR="005C3250" w:rsidRPr="005C3250" w:rsidRDefault="005C3250" w:rsidP="006E6230">
            <w:pPr>
              <w:jc w:val="center"/>
              <w:rPr>
                <w:sz w:val="18"/>
                <w:szCs w:val="18"/>
              </w:rPr>
            </w:pPr>
            <w:r w:rsidRPr="006F744B">
              <w:rPr>
                <w:rFonts w:hint="eastAsia"/>
                <w:sz w:val="18"/>
                <w:szCs w:val="18"/>
              </w:rPr>
              <w:t>担当</w:t>
            </w:r>
            <w:r w:rsidR="002F0D4A">
              <w:rPr>
                <w:rFonts w:hint="eastAsia"/>
                <w:sz w:val="18"/>
                <w:szCs w:val="18"/>
              </w:rPr>
              <w:t>教職員</w:t>
            </w:r>
            <w:r w:rsidRPr="006F744B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6806" w:type="dxa"/>
            <w:vAlign w:val="bottom"/>
          </w:tcPr>
          <w:p w14:paraId="0F3442A2" w14:textId="77777777" w:rsidR="005C3250" w:rsidRDefault="005C3250" w:rsidP="005C3250">
            <w:pPr>
              <w:rPr>
                <w:sz w:val="16"/>
                <w:szCs w:val="16"/>
              </w:rPr>
            </w:pPr>
          </w:p>
        </w:tc>
      </w:tr>
      <w:tr w:rsidR="00B04A02" w:rsidRPr="006F744B" w14:paraId="0F3442AE" w14:textId="77777777" w:rsidTr="006E6230">
        <w:trPr>
          <w:trHeight w:val="557"/>
        </w:trPr>
        <w:tc>
          <w:tcPr>
            <w:tcW w:w="388" w:type="dxa"/>
            <w:vMerge/>
            <w:vAlign w:val="center"/>
          </w:tcPr>
          <w:p w14:paraId="0F3442A9" w14:textId="77777777" w:rsidR="00B04A02" w:rsidRPr="006F744B" w:rsidRDefault="00B04A02" w:rsidP="00A54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0F3442AA" w14:textId="77777777" w:rsidR="00B04A02" w:rsidRPr="006F744B" w:rsidRDefault="00B04A02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3442AC" w14:textId="77777777" w:rsidR="00B04A02" w:rsidRPr="006F744B" w:rsidRDefault="00B04A02" w:rsidP="006E6230">
            <w:pPr>
              <w:jc w:val="center"/>
              <w:rPr>
                <w:sz w:val="18"/>
                <w:szCs w:val="18"/>
              </w:rPr>
            </w:pPr>
            <w:r w:rsidRPr="006F744B">
              <w:rPr>
                <w:rFonts w:hint="eastAsia"/>
                <w:sz w:val="18"/>
                <w:szCs w:val="18"/>
              </w:rPr>
              <w:t>住</w:t>
            </w:r>
            <w:r w:rsidR="00A36652" w:rsidRPr="006F744B">
              <w:rPr>
                <w:rFonts w:hint="eastAsia"/>
                <w:sz w:val="18"/>
                <w:szCs w:val="18"/>
              </w:rPr>
              <w:t xml:space="preserve">　</w:t>
            </w:r>
            <w:r w:rsidRPr="006F744B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68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3442AD" w14:textId="77777777" w:rsidR="00B04A02" w:rsidRPr="006F744B" w:rsidRDefault="00B04A02" w:rsidP="00687A2D">
            <w:pPr>
              <w:rPr>
                <w:sz w:val="18"/>
                <w:szCs w:val="18"/>
              </w:rPr>
            </w:pPr>
          </w:p>
        </w:tc>
      </w:tr>
      <w:tr w:rsidR="00B04A02" w:rsidRPr="006F744B" w14:paraId="0F3442B3" w14:textId="77777777" w:rsidTr="00D94F79">
        <w:trPr>
          <w:trHeight w:val="262"/>
        </w:trPr>
        <w:tc>
          <w:tcPr>
            <w:tcW w:w="388" w:type="dxa"/>
            <w:vMerge/>
            <w:vAlign w:val="center"/>
          </w:tcPr>
          <w:p w14:paraId="0F3442AF" w14:textId="77777777" w:rsidR="00B04A02" w:rsidRPr="006F744B" w:rsidRDefault="00B04A02" w:rsidP="00A54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0F3442B0" w14:textId="77777777" w:rsidR="00B04A02" w:rsidRPr="006F744B" w:rsidRDefault="00B04A02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3442B1" w14:textId="77777777" w:rsidR="00B04A02" w:rsidRPr="006F744B" w:rsidRDefault="00B04A02" w:rsidP="000D3BB2">
            <w:pPr>
              <w:jc w:val="center"/>
              <w:rPr>
                <w:sz w:val="18"/>
                <w:szCs w:val="18"/>
              </w:rPr>
            </w:pPr>
            <w:r w:rsidRPr="006F744B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680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3442B2" w14:textId="77777777" w:rsidR="00B04A02" w:rsidRPr="006F744B" w:rsidRDefault="00B04A02" w:rsidP="00687A2D">
            <w:pPr>
              <w:rPr>
                <w:sz w:val="18"/>
                <w:szCs w:val="18"/>
              </w:rPr>
            </w:pPr>
            <w:r w:rsidRPr="006F744B">
              <w:rPr>
                <w:rFonts w:hint="eastAsia"/>
                <w:sz w:val="18"/>
                <w:szCs w:val="18"/>
              </w:rPr>
              <w:t xml:space="preserve">　　　　　－　　　　　　　　－</w:t>
            </w:r>
          </w:p>
        </w:tc>
      </w:tr>
      <w:tr w:rsidR="00B04A02" w:rsidRPr="006F744B" w14:paraId="0F3442BD" w14:textId="77777777" w:rsidTr="00D94F79">
        <w:trPr>
          <w:trHeight w:val="411"/>
        </w:trPr>
        <w:tc>
          <w:tcPr>
            <w:tcW w:w="388" w:type="dxa"/>
            <w:vMerge/>
            <w:vAlign w:val="center"/>
          </w:tcPr>
          <w:p w14:paraId="0F3442B9" w14:textId="77777777" w:rsidR="00B04A02" w:rsidRPr="006F744B" w:rsidRDefault="00B04A02" w:rsidP="00A54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0F3442BA" w14:textId="77777777" w:rsidR="00B04A02" w:rsidRPr="006F744B" w:rsidRDefault="00B04A02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  <w:vAlign w:val="center"/>
          </w:tcPr>
          <w:p w14:paraId="0F3442BB" w14:textId="77777777" w:rsidR="00B04A02" w:rsidRPr="006F744B" w:rsidRDefault="00B04A02" w:rsidP="000D3BB2">
            <w:pPr>
              <w:jc w:val="center"/>
              <w:rPr>
                <w:sz w:val="18"/>
                <w:szCs w:val="18"/>
              </w:rPr>
            </w:pPr>
            <w:r w:rsidRPr="006F744B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6806" w:type="dxa"/>
            <w:tcBorders>
              <w:top w:val="dashSmallGap" w:sz="4" w:space="0" w:color="auto"/>
            </w:tcBorders>
            <w:vAlign w:val="center"/>
          </w:tcPr>
          <w:p w14:paraId="0F3442BC" w14:textId="77777777" w:rsidR="00B04A02" w:rsidRPr="006F744B" w:rsidRDefault="00B04A02" w:rsidP="00687A2D">
            <w:pPr>
              <w:rPr>
                <w:sz w:val="18"/>
                <w:szCs w:val="18"/>
              </w:rPr>
            </w:pPr>
            <w:r w:rsidRPr="006F744B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="000675CA" w:rsidRPr="006F744B">
              <w:rPr>
                <w:rFonts w:hint="eastAsia"/>
                <w:sz w:val="18"/>
                <w:szCs w:val="18"/>
              </w:rPr>
              <w:t xml:space="preserve">　　</w:t>
            </w:r>
            <w:r w:rsidR="00F52DE2">
              <w:rPr>
                <w:rFonts w:hint="eastAsia"/>
                <w:sz w:val="18"/>
                <w:szCs w:val="18"/>
              </w:rPr>
              <w:t xml:space="preserve">   </w:t>
            </w:r>
            <w:r w:rsidRPr="006F744B">
              <w:rPr>
                <w:rFonts w:hint="eastAsia"/>
                <w:sz w:val="18"/>
                <w:szCs w:val="18"/>
              </w:rPr>
              <w:t>＠</w:t>
            </w:r>
          </w:p>
        </w:tc>
      </w:tr>
      <w:tr w:rsidR="008F08E8" w:rsidRPr="006F744B" w14:paraId="0F3442C6" w14:textId="77777777" w:rsidTr="00D94F79">
        <w:trPr>
          <w:trHeight w:val="776"/>
        </w:trPr>
        <w:tc>
          <w:tcPr>
            <w:tcW w:w="388" w:type="dxa"/>
            <w:vMerge w:val="restart"/>
            <w:vAlign w:val="center"/>
          </w:tcPr>
          <w:p w14:paraId="0F3442BE" w14:textId="77777777" w:rsidR="008F08E8" w:rsidRPr="006F744B" w:rsidRDefault="008F08E8" w:rsidP="00A54639">
            <w:pPr>
              <w:jc w:val="center"/>
              <w:rPr>
                <w:sz w:val="18"/>
                <w:szCs w:val="18"/>
              </w:rPr>
            </w:pPr>
            <w:r w:rsidRPr="006F744B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485" w:type="dxa"/>
            <w:vMerge w:val="restart"/>
            <w:vAlign w:val="center"/>
          </w:tcPr>
          <w:p w14:paraId="0F3442BF" w14:textId="77777777" w:rsidR="008F08E8" w:rsidRPr="006F744B" w:rsidRDefault="008F08E8" w:rsidP="00A54639">
            <w:pPr>
              <w:jc w:val="center"/>
              <w:rPr>
                <w:szCs w:val="21"/>
              </w:rPr>
            </w:pPr>
            <w:r w:rsidRPr="006F744B">
              <w:rPr>
                <w:rFonts w:hint="eastAsia"/>
                <w:szCs w:val="21"/>
              </w:rPr>
              <w:t>希望日時</w:t>
            </w:r>
          </w:p>
        </w:tc>
        <w:tc>
          <w:tcPr>
            <w:tcW w:w="1275" w:type="dxa"/>
            <w:vAlign w:val="center"/>
          </w:tcPr>
          <w:p w14:paraId="0F3442C1" w14:textId="0393A140" w:rsidR="008F08E8" w:rsidRPr="006F744B" w:rsidRDefault="008F08E8" w:rsidP="000D3B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第一希望</w:t>
            </w:r>
          </w:p>
        </w:tc>
        <w:tc>
          <w:tcPr>
            <w:tcW w:w="6806" w:type="dxa"/>
            <w:vAlign w:val="center"/>
          </w:tcPr>
          <w:p w14:paraId="0F3442C2" w14:textId="77777777" w:rsidR="008F08E8" w:rsidRPr="006F744B" w:rsidRDefault="008F08E8" w:rsidP="008F08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Pr="006F744B">
              <w:rPr>
                <w:rFonts w:hint="eastAsia"/>
                <w:sz w:val="18"/>
                <w:szCs w:val="18"/>
              </w:rPr>
              <w:t xml:space="preserve">　　　　年　　　　月　　　　日</w:t>
            </w:r>
            <w:r>
              <w:rPr>
                <w:rFonts w:hint="eastAsia"/>
                <w:sz w:val="18"/>
                <w:szCs w:val="18"/>
              </w:rPr>
              <w:t xml:space="preserve">　月曜・水曜</w:t>
            </w:r>
            <w:r w:rsidRPr="006F744B">
              <w:rPr>
                <w:rFonts w:hint="eastAsia"/>
                <w:sz w:val="16"/>
                <w:szCs w:val="16"/>
              </w:rPr>
              <w:t>（いずれかに○）</w:t>
            </w:r>
          </w:p>
          <w:p w14:paraId="0F3442C3" w14:textId="128DA8E5" w:rsidR="008F08E8" w:rsidRDefault="008F08E8" w:rsidP="008F08E8">
            <w:pPr>
              <w:ind w:firstLineChars="300" w:firstLine="515"/>
              <w:rPr>
                <w:rFonts w:eastAsia="PMingLiU"/>
                <w:sz w:val="18"/>
                <w:szCs w:val="18"/>
                <w:lang w:eastAsia="zh-TW"/>
              </w:rPr>
            </w:pPr>
            <w:r w:rsidRPr="006F744B">
              <w:rPr>
                <w:rFonts w:hint="eastAsia"/>
                <w:sz w:val="18"/>
                <w:szCs w:val="18"/>
                <w:lang w:eastAsia="zh-TW"/>
              </w:rPr>
              <w:t xml:space="preserve">　　時　　　分　～　　　時　　　分</w:t>
            </w:r>
          </w:p>
          <w:p w14:paraId="0F3442C5" w14:textId="1E9F4428" w:rsidR="008F08E8" w:rsidRPr="008F08E8" w:rsidRDefault="008F08E8" w:rsidP="00AE0FF8">
            <w:pPr>
              <w:spacing w:line="240" w:lineRule="exact"/>
              <w:rPr>
                <w:sz w:val="18"/>
                <w:szCs w:val="18"/>
              </w:rPr>
            </w:pPr>
            <w:r w:rsidRPr="001E096F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1E096F">
              <w:rPr>
                <w:rFonts w:ascii="ＭＳ ゴシック" w:hAnsi="ＭＳ ゴシック" w:hint="eastAsia"/>
                <w:sz w:val="18"/>
                <w:szCs w:val="18"/>
              </w:rPr>
              <w:t>月曜日</w:t>
            </w:r>
            <w:r w:rsidR="00E61EDA">
              <w:rPr>
                <w:rFonts w:hint="eastAsia"/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:00</w:t>
            </w:r>
            <w:r>
              <w:rPr>
                <w:rFonts w:hint="eastAsia"/>
                <w:sz w:val="18"/>
                <w:szCs w:val="18"/>
              </w:rPr>
              <w:t>～</w:t>
            </w:r>
            <w:r w:rsidR="00E61EDA"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:00</w:t>
            </w:r>
            <w:r>
              <w:rPr>
                <w:rFonts w:hint="eastAsia"/>
                <w:sz w:val="18"/>
                <w:szCs w:val="18"/>
              </w:rPr>
              <w:t>及び水曜日</w:t>
            </w:r>
            <w:r w:rsidRPr="006F744B">
              <w:rPr>
                <w:rFonts w:hint="eastAsia"/>
                <w:sz w:val="18"/>
                <w:szCs w:val="18"/>
              </w:rPr>
              <w:t>1</w:t>
            </w:r>
            <w:r w:rsidR="00E61EDA">
              <w:rPr>
                <w:rFonts w:hint="eastAsia"/>
                <w:sz w:val="18"/>
                <w:szCs w:val="18"/>
              </w:rPr>
              <w:t>0</w:t>
            </w:r>
            <w:r w:rsidRPr="006F744B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00</w:t>
            </w:r>
            <w:r w:rsidRPr="006F744B">
              <w:rPr>
                <w:rFonts w:hint="eastAsia"/>
                <w:sz w:val="18"/>
                <w:szCs w:val="18"/>
              </w:rPr>
              <w:t>～</w:t>
            </w:r>
            <w:r w:rsidRPr="006F744B">
              <w:rPr>
                <w:rFonts w:hint="eastAsia"/>
                <w:sz w:val="18"/>
                <w:szCs w:val="18"/>
              </w:rPr>
              <w:t>1</w:t>
            </w:r>
            <w:r w:rsidR="00E61EDA">
              <w:rPr>
                <w:rFonts w:hint="eastAsia"/>
                <w:sz w:val="18"/>
                <w:szCs w:val="18"/>
              </w:rPr>
              <w:t>2</w:t>
            </w:r>
            <w:r w:rsidRPr="006F744B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の間で</w:t>
            </w:r>
            <w:r w:rsidRPr="006F744B">
              <w:rPr>
                <w:rFonts w:hint="eastAsia"/>
                <w:sz w:val="18"/>
                <w:szCs w:val="18"/>
              </w:rPr>
              <w:t>所要時間</w:t>
            </w:r>
            <w:r>
              <w:rPr>
                <w:rFonts w:hint="eastAsia"/>
                <w:sz w:val="18"/>
                <w:szCs w:val="18"/>
              </w:rPr>
              <w:t>90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分間</w:t>
            </w:r>
          </w:p>
        </w:tc>
      </w:tr>
      <w:tr w:rsidR="008F08E8" w:rsidRPr="006F744B" w14:paraId="0F3442CF" w14:textId="77777777" w:rsidTr="00D94F79">
        <w:trPr>
          <w:trHeight w:val="776"/>
        </w:trPr>
        <w:tc>
          <w:tcPr>
            <w:tcW w:w="388" w:type="dxa"/>
            <w:vMerge/>
            <w:vAlign w:val="center"/>
          </w:tcPr>
          <w:p w14:paraId="0F3442C7" w14:textId="77777777" w:rsidR="008F08E8" w:rsidRPr="006F744B" w:rsidRDefault="008F08E8" w:rsidP="008F08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Merge/>
            <w:vAlign w:val="center"/>
          </w:tcPr>
          <w:p w14:paraId="0F3442C8" w14:textId="77777777" w:rsidR="008F08E8" w:rsidRPr="006F744B" w:rsidRDefault="008F08E8" w:rsidP="008F08E8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3442CA" w14:textId="2C7A0274" w:rsidR="008F08E8" w:rsidRPr="006F744B" w:rsidRDefault="008F08E8" w:rsidP="008F08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第二希望</w:t>
            </w:r>
          </w:p>
        </w:tc>
        <w:tc>
          <w:tcPr>
            <w:tcW w:w="6806" w:type="dxa"/>
            <w:vAlign w:val="center"/>
          </w:tcPr>
          <w:p w14:paraId="0F3442CB" w14:textId="77777777" w:rsidR="008F08E8" w:rsidRPr="006F744B" w:rsidRDefault="008F08E8" w:rsidP="008F08E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Pr="006F744B">
              <w:rPr>
                <w:rFonts w:hint="eastAsia"/>
                <w:sz w:val="18"/>
                <w:szCs w:val="18"/>
              </w:rPr>
              <w:t xml:space="preserve">　　　　年　　　　月　　　　日</w:t>
            </w:r>
            <w:r>
              <w:rPr>
                <w:rFonts w:hint="eastAsia"/>
                <w:sz w:val="18"/>
                <w:szCs w:val="18"/>
              </w:rPr>
              <w:t xml:space="preserve">　月曜・水曜</w:t>
            </w:r>
            <w:r w:rsidRPr="006F744B">
              <w:rPr>
                <w:rFonts w:hint="eastAsia"/>
                <w:sz w:val="16"/>
                <w:szCs w:val="16"/>
              </w:rPr>
              <w:t>（いずれかに○）</w:t>
            </w:r>
          </w:p>
          <w:p w14:paraId="0F3442CC" w14:textId="06E331F6" w:rsidR="008F08E8" w:rsidRDefault="008F08E8" w:rsidP="008F08E8">
            <w:pPr>
              <w:ind w:firstLineChars="300" w:firstLine="515"/>
              <w:rPr>
                <w:rFonts w:eastAsia="PMingLiU"/>
                <w:sz w:val="18"/>
                <w:szCs w:val="18"/>
                <w:lang w:eastAsia="zh-TW"/>
              </w:rPr>
            </w:pPr>
            <w:r w:rsidRPr="006F744B">
              <w:rPr>
                <w:rFonts w:hint="eastAsia"/>
                <w:sz w:val="18"/>
                <w:szCs w:val="18"/>
                <w:lang w:eastAsia="zh-TW"/>
              </w:rPr>
              <w:t xml:space="preserve">　　時　　　分　～　　　時　　　分</w:t>
            </w:r>
          </w:p>
          <w:p w14:paraId="0F3442CE" w14:textId="6B41A3D2" w:rsidR="008F08E8" w:rsidRPr="008F08E8" w:rsidRDefault="00E5040D" w:rsidP="00AE0FF8">
            <w:pPr>
              <w:spacing w:line="240" w:lineRule="exact"/>
              <w:ind w:firstLineChars="50" w:firstLine="86"/>
              <w:rPr>
                <w:sz w:val="18"/>
                <w:szCs w:val="18"/>
              </w:rPr>
            </w:pPr>
            <w:r w:rsidRPr="00E5040D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E5040D">
              <w:rPr>
                <w:rFonts w:ascii="ＭＳ ゴシック" w:hAnsi="ＭＳ ゴシック" w:hint="eastAsia"/>
                <w:sz w:val="18"/>
                <w:szCs w:val="18"/>
              </w:rPr>
              <w:t>月曜日</w:t>
            </w:r>
            <w:r w:rsidR="00E61EDA">
              <w:rPr>
                <w:rFonts w:hint="eastAsia"/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:00</w:t>
            </w:r>
            <w:r>
              <w:rPr>
                <w:rFonts w:hint="eastAsia"/>
                <w:sz w:val="18"/>
                <w:szCs w:val="18"/>
              </w:rPr>
              <w:t>～</w:t>
            </w:r>
            <w:r w:rsidR="00E61EDA"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:00</w:t>
            </w:r>
            <w:r>
              <w:rPr>
                <w:rFonts w:hint="eastAsia"/>
                <w:sz w:val="18"/>
                <w:szCs w:val="18"/>
              </w:rPr>
              <w:t>及び水曜日</w:t>
            </w:r>
            <w:r w:rsidRPr="006F744B">
              <w:rPr>
                <w:rFonts w:hint="eastAsia"/>
                <w:sz w:val="18"/>
                <w:szCs w:val="18"/>
              </w:rPr>
              <w:t>1</w:t>
            </w:r>
            <w:r w:rsidR="00E61EDA">
              <w:rPr>
                <w:rFonts w:hint="eastAsia"/>
                <w:sz w:val="18"/>
                <w:szCs w:val="18"/>
              </w:rPr>
              <w:t>0</w:t>
            </w:r>
            <w:r w:rsidRPr="006F744B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00</w:t>
            </w:r>
            <w:r w:rsidRPr="006F744B">
              <w:rPr>
                <w:rFonts w:hint="eastAsia"/>
                <w:sz w:val="18"/>
                <w:szCs w:val="18"/>
              </w:rPr>
              <w:t>～</w:t>
            </w:r>
            <w:r w:rsidRPr="006F744B">
              <w:rPr>
                <w:rFonts w:hint="eastAsia"/>
                <w:sz w:val="18"/>
                <w:szCs w:val="18"/>
              </w:rPr>
              <w:t>1</w:t>
            </w:r>
            <w:r w:rsidR="00E61EDA">
              <w:rPr>
                <w:rFonts w:hint="eastAsia"/>
                <w:sz w:val="18"/>
                <w:szCs w:val="18"/>
              </w:rPr>
              <w:t>2</w:t>
            </w:r>
            <w:r w:rsidRPr="006F744B">
              <w:rPr>
                <w:rFonts w:hint="eastAsia"/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の間で</w:t>
            </w:r>
            <w:r w:rsidRPr="006F744B">
              <w:rPr>
                <w:rFonts w:hint="eastAsia"/>
                <w:sz w:val="18"/>
                <w:szCs w:val="18"/>
              </w:rPr>
              <w:t>所要時間</w:t>
            </w:r>
            <w:r>
              <w:rPr>
                <w:rFonts w:hint="eastAsia"/>
                <w:sz w:val="18"/>
                <w:szCs w:val="18"/>
              </w:rPr>
              <w:t>90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分間</w:t>
            </w:r>
          </w:p>
        </w:tc>
      </w:tr>
      <w:tr w:rsidR="00186F49" w:rsidRPr="00C9652D" w14:paraId="40E148F2" w14:textId="77777777" w:rsidTr="00186F49">
        <w:trPr>
          <w:trHeight w:val="503"/>
        </w:trPr>
        <w:tc>
          <w:tcPr>
            <w:tcW w:w="388" w:type="dxa"/>
            <w:vMerge w:val="restart"/>
            <w:vAlign w:val="center"/>
          </w:tcPr>
          <w:p w14:paraId="373BA340" w14:textId="6930CF8B" w:rsidR="00186F49" w:rsidRPr="006F744B" w:rsidRDefault="00186F49" w:rsidP="00A54639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1485" w:type="dxa"/>
            <w:vMerge w:val="restart"/>
            <w:vAlign w:val="center"/>
          </w:tcPr>
          <w:p w14:paraId="05F29F2D" w14:textId="3E46F8AA" w:rsidR="00186F49" w:rsidRPr="006A1621" w:rsidRDefault="00186F49" w:rsidP="00790712">
            <w:pPr>
              <w:jc w:val="center"/>
              <w:rPr>
                <w:rFonts w:hint="eastAsia"/>
                <w:spacing w:val="-14"/>
                <w:szCs w:val="21"/>
              </w:rPr>
            </w:pPr>
            <w:r w:rsidRPr="006A1621">
              <w:rPr>
                <w:rFonts w:hint="eastAsia"/>
                <w:spacing w:val="-14"/>
                <w:szCs w:val="21"/>
              </w:rPr>
              <w:t>希望プログラム</w:t>
            </w:r>
          </w:p>
        </w:tc>
        <w:tc>
          <w:tcPr>
            <w:tcW w:w="8081" w:type="dxa"/>
            <w:gridSpan w:val="2"/>
            <w:vAlign w:val="center"/>
          </w:tcPr>
          <w:p w14:paraId="11072862" w14:textId="3811BA5F" w:rsidR="00186F49" w:rsidRPr="00186F49" w:rsidRDefault="00186F49" w:rsidP="00186F49">
            <w:pPr>
              <w:jc w:val="center"/>
              <w:rPr>
                <w:rFonts w:hint="eastAsia"/>
                <w:sz w:val="18"/>
                <w:szCs w:val="18"/>
              </w:rPr>
            </w:pPr>
            <w:r w:rsidRPr="004D256C">
              <w:rPr>
                <w:rFonts w:hint="eastAsia"/>
                <w:sz w:val="18"/>
                <w:szCs w:val="18"/>
              </w:rPr>
              <w:t>希望する内容を〇で選択してくださ</w:t>
            </w:r>
            <w:r>
              <w:rPr>
                <w:rFonts w:hint="eastAsia"/>
                <w:sz w:val="18"/>
                <w:szCs w:val="18"/>
              </w:rPr>
              <w:t>い</w:t>
            </w:r>
            <w:r w:rsidRPr="00186F49">
              <w:rPr>
                <w:rFonts w:hint="eastAsia"/>
                <w:spacing w:val="-6"/>
                <w:sz w:val="18"/>
                <w:szCs w:val="18"/>
              </w:rPr>
              <w:t>（</w:t>
            </w:r>
            <w:r w:rsidRPr="00186F49">
              <w:rPr>
                <w:rFonts w:hint="eastAsia"/>
                <w:spacing w:val="-6"/>
                <w:sz w:val="16"/>
                <w:szCs w:val="16"/>
              </w:rPr>
              <w:t>詳細は</w:t>
            </w:r>
            <w:r w:rsidRPr="00186F49">
              <w:rPr>
                <w:rFonts w:hint="eastAsia"/>
                <w:spacing w:val="-6"/>
                <w:sz w:val="16"/>
                <w:szCs w:val="16"/>
              </w:rPr>
              <w:t>HP</w:t>
            </w:r>
            <w:r w:rsidRPr="00186F49">
              <w:rPr>
                <w:rFonts w:hint="eastAsia"/>
                <w:spacing w:val="-6"/>
                <w:sz w:val="16"/>
                <w:szCs w:val="16"/>
              </w:rPr>
              <w:t>もしくは各コースの内容からご確認ください</w:t>
            </w:r>
            <w:r w:rsidRPr="00186F49">
              <w:rPr>
                <w:rFonts w:hint="eastAsia"/>
                <w:spacing w:val="-6"/>
                <w:sz w:val="16"/>
                <w:szCs w:val="16"/>
              </w:rPr>
              <w:t>）</w:t>
            </w:r>
          </w:p>
          <w:p w14:paraId="47D13B6B" w14:textId="56787AC2" w:rsidR="00186F49" w:rsidRPr="00186F49" w:rsidRDefault="00186F49" w:rsidP="00186F49">
            <w:pPr>
              <w:jc w:val="center"/>
              <w:rPr>
                <w:rFonts w:hint="eastAsia"/>
                <w:spacing w:val="-8"/>
                <w:sz w:val="18"/>
                <w:szCs w:val="18"/>
              </w:rPr>
            </w:pPr>
            <w:r w:rsidRPr="006E6230">
              <w:rPr>
                <w:rFonts w:hint="eastAsia"/>
                <w:spacing w:val="-8"/>
                <w:sz w:val="16"/>
                <w:szCs w:val="16"/>
              </w:rPr>
              <w:t>※一部内容の追加・削除等アレンジは可能ですので、お申し込みの際にお問い合わせください</w:t>
            </w:r>
          </w:p>
        </w:tc>
      </w:tr>
      <w:tr w:rsidR="00186F49" w:rsidRPr="00C9652D" w14:paraId="2558AE7F" w14:textId="77777777" w:rsidTr="00186F49">
        <w:trPr>
          <w:trHeight w:val="472"/>
        </w:trPr>
        <w:tc>
          <w:tcPr>
            <w:tcW w:w="388" w:type="dxa"/>
            <w:vMerge/>
            <w:vAlign w:val="center"/>
          </w:tcPr>
          <w:p w14:paraId="43F0ED28" w14:textId="77777777" w:rsidR="00186F49" w:rsidRDefault="00186F49" w:rsidP="00A5463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85" w:type="dxa"/>
            <w:vMerge/>
            <w:vAlign w:val="center"/>
          </w:tcPr>
          <w:p w14:paraId="0CC6ECF4" w14:textId="77777777" w:rsidR="00186F49" w:rsidRPr="006A1621" w:rsidRDefault="00186F49" w:rsidP="00790712">
            <w:pPr>
              <w:jc w:val="center"/>
              <w:rPr>
                <w:rFonts w:hint="eastAsia"/>
                <w:spacing w:val="-14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7D02D0" w14:textId="7693BD56" w:rsidR="00186F49" w:rsidRDefault="00186F49" w:rsidP="004D256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第一希望</w:t>
            </w:r>
          </w:p>
        </w:tc>
        <w:tc>
          <w:tcPr>
            <w:tcW w:w="6806" w:type="dxa"/>
            <w:vAlign w:val="center"/>
          </w:tcPr>
          <w:p w14:paraId="44E1CBEA" w14:textId="58C7F21B" w:rsidR="00186F49" w:rsidRPr="00186F49" w:rsidRDefault="00186F49" w:rsidP="00186F49">
            <w:pPr>
              <w:rPr>
                <w:rFonts w:hint="eastAsia"/>
                <w:spacing w:val="-8"/>
                <w:sz w:val="18"/>
                <w:szCs w:val="18"/>
              </w:rPr>
            </w:pPr>
            <w:r w:rsidRPr="00186F49">
              <w:rPr>
                <w:rFonts w:hint="eastAsia"/>
                <w:spacing w:val="-8"/>
                <w:sz w:val="18"/>
                <w:szCs w:val="18"/>
              </w:rPr>
              <w:t>・</w:t>
            </w:r>
            <w:r w:rsidRPr="00186F49">
              <w:rPr>
                <w:rFonts w:hint="eastAsia"/>
                <w:spacing w:val="-8"/>
                <w:sz w:val="18"/>
                <w:szCs w:val="18"/>
              </w:rPr>
              <w:t>90</w:t>
            </w:r>
            <w:r w:rsidRPr="00186F49">
              <w:rPr>
                <w:rFonts w:hint="eastAsia"/>
                <w:spacing w:val="-8"/>
                <w:sz w:val="18"/>
                <w:szCs w:val="18"/>
              </w:rPr>
              <w:t>分コース①　・</w:t>
            </w:r>
            <w:r w:rsidRPr="00186F49">
              <w:rPr>
                <w:rFonts w:hint="eastAsia"/>
                <w:spacing w:val="-8"/>
                <w:sz w:val="18"/>
                <w:szCs w:val="18"/>
              </w:rPr>
              <w:t>90</w:t>
            </w:r>
            <w:r w:rsidRPr="00186F49">
              <w:rPr>
                <w:rFonts w:hint="eastAsia"/>
                <w:spacing w:val="-8"/>
                <w:sz w:val="18"/>
                <w:szCs w:val="18"/>
              </w:rPr>
              <w:t>分コース②　・</w:t>
            </w:r>
            <w:r w:rsidRPr="00186F49">
              <w:rPr>
                <w:rFonts w:hint="eastAsia"/>
                <w:spacing w:val="-8"/>
                <w:sz w:val="18"/>
                <w:szCs w:val="18"/>
              </w:rPr>
              <w:t>90</w:t>
            </w:r>
            <w:r w:rsidRPr="00186F49">
              <w:rPr>
                <w:rFonts w:hint="eastAsia"/>
                <w:spacing w:val="-8"/>
                <w:sz w:val="18"/>
                <w:szCs w:val="18"/>
              </w:rPr>
              <w:t>分コース③　・</w:t>
            </w:r>
            <w:r w:rsidRPr="00186F49">
              <w:rPr>
                <w:rFonts w:hint="eastAsia"/>
                <w:spacing w:val="-8"/>
                <w:sz w:val="18"/>
                <w:szCs w:val="18"/>
              </w:rPr>
              <w:t>120</w:t>
            </w:r>
            <w:r w:rsidRPr="00186F49">
              <w:rPr>
                <w:rFonts w:hint="eastAsia"/>
                <w:spacing w:val="-8"/>
                <w:sz w:val="18"/>
                <w:szCs w:val="18"/>
              </w:rPr>
              <w:t>分コース①　・</w:t>
            </w:r>
            <w:r w:rsidRPr="00186F49">
              <w:rPr>
                <w:rFonts w:hint="eastAsia"/>
                <w:spacing w:val="-8"/>
                <w:sz w:val="18"/>
                <w:szCs w:val="18"/>
              </w:rPr>
              <w:t>120</w:t>
            </w:r>
            <w:r w:rsidRPr="00186F49">
              <w:rPr>
                <w:rFonts w:hint="eastAsia"/>
                <w:spacing w:val="-8"/>
                <w:sz w:val="18"/>
                <w:szCs w:val="18"/>
              </w:rPr>
              <w:t>分コース②</w:t>
            </w:r>
          </w:p>
        </w:tc>
      </w:tr>
      <w:tr w:rsidR="00186F49" w:rsidRPr="00C9652D" w14:paraId="7477F99C" w14:textId="77777777" w:rsidTr="00186F49">
        <w:trPr>
          <w:trHeight w:val="505"/>
        </w:trPr>
        <w:tc>
          <w:tcPr>
            <w:tcW w:w="388" w:type="dxa"/>
            <w:vMerge/>
            <w:vAlign w:val="center"/>
          </w:tcPr>
          <w:p w14:paraId="1A1D2498" w14:textId="77777777" w:rsidR="00186F49" w:rsidRDefault="00186F49" w:rsidP="00A5463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85" w:type="dxa"/>
            <w:vMerge/>
            <w:vAlign w:val="center"/>
          </w:tcPr>
          <w:p w14:paraId="6B11A805" w14:textId="77777777" w:rsidR="00186F49" w:rsidRPr="006A1621" w:rsidRDefault="00186F49" w:rsidP="00790712">
            <w:pPr>
              <w:jc w:val="center"/>
              <w:rPr>
                <w:rFonts w:hint="eastAsia"/>
                <w:spacing w:val="-14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67A8A0" w14:textId="29A9F7D6" w:rsidR="00186F49" w:rsidRDefault="00186F49" w:rsidP="004D25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第二希望</w:t>
            </w:r>
          </w:p>
        </w:tc>
        <w:tc>
          <w:tcPr>
            <w:tcW w:w="6806" w:type="dxa"/>
            <w:vAlign w:val="center"/>
          </w:tcPr>
          <w:p w14:paraId="66BCCFAC" w14:textId="099FD1E6" w:rsidR="00186F49" w:rsidRPr="00186F49" w:rsidRDefault="00186F49" w:rsidP="00186F49">
            <w:pPr>
              <w:rPr>
                <w:rFonts w:hint="eastAsia"/>
                <w:spacing w:val="-8"/>
                <w:sz w:val="18"/>
                <w:szCs w:val="18"/>
              </w:rPr>
            </w:pPr>
            <w:r w:rsidRPr="00186F49">
              <w:rPr>
                <w:rFonts w:hint="eastAsia"/>
                <w:spacing w:val="-8"/>
                <w:sz w:val="18"/>
                <w:szCs w:val="18"/>
              </w:rPr>
              <w:t>・</w:t>
            </w:r>
            <w:r w:rsidRPr="00186F49">
              <w:rPr>
                <w:rFonts w:hint="eastAsia"/>
                <w:spacing w:val="-8"/>
                <w:sz w:val="18"/>
                <w:szCs w:val="18"/>
              </w:rPr>
              <w:t>90</w:t>
            </w:r>
            <w:r w:rsidRPr="00186F49">
              <w:rPr>
                <w:rFonts w:hint="eastAsia"/>
                <w:spacing w:val="-8"/>
                <w:sz w:val="18"/>
                <w:szCs w:val="18"/>
              </w:rPr>
              <w:t>分コース①　・</w:t>
            </w:r>
            <w:r w:rsidRPr="00186F49">
              <w:rPr>
                <w:rFonts w:hint="eastAsia"/>
                <w:spacing w:val="-8"/>
                <w:sz w:val="18"/>
                <w:szCs w:val="18"/>
              </w:rPr>
              <w:t>90</w:t>
            </w:r>
            <w:r w:rsidRPr="00186F49">
              <w:rPr>
                <w:rFonts w:hint="eastAsia"/>
                <w:spacing w:val="-8"/>
                <w:sz w:val="18"/>
                <w:szCs w:val="18"/>
              </w:rPr>
              <w:t>分コース②　・</w:t>
            </w:r>
            <w:r w:rsidRPr="00186F49">
              <w:rPr>
                <w:rFonts w:hint="eastAsia"/>
                <w:spacing w:val="-8"/>
                <w:sz w:val="18"/>
                <w:szCs w:val="18"/>
              </w:rPr>
              <w:t>90</w:t>
            </w:r>
            <w:r w:rsidRPr="00186F49">
              <w:rPr>
                <w:rFonts w:hint="eastAsia"/>
                <w:spacing w:val="-8"/>
                <w:sz w:val="18"/>
                <w:szCs w:val="18"/>
              </w:rPr>
              <w:t>分コース③　・</w:t>
            </w:r>
            <w:r w:rsidRPr="00186F49">
              <w:rPr>
                <w:rFonts w:hint="eastAsia"/>
                <w:spacing w:val="-8"/>
                <w:sz w:val="18"/>
                <w:szCs w:val="18"/>
              </w:rPr>
              <w:t>120</w:t>
            </w:r>
            <w:r w:rsidRPr="00186F49">
              <w:rPr>
                <w:rFonts w:hint="eastAsia"/>
                <w:spacing w:val="-8"/>
                <w:sz w:val="18"/>
                <w:szCs w:val="18"/>
              </w:rPr>
              <w:t>分コース①　・</w:t>
            </w:r>
            <w:r w:rsidRPr="00186F49">
              <w:rPr>
                <w:rFonts w:hint="eastAsia"/>
                <w:spacing w:val="-8"/>
                <w:sz w:val="18"/>
                <w:szCs w:val="18"/>
              </w:rPr>
              <w:t>120</w:t>
            </w:r>
            <w:r w:rsidRPr="00186F49">
              <w:rPr>
                <w:rFonts w:hint="eastAsia"/>
                <w:spacing w:val="-8"/>
                <w:sz w:val="18"/>
                <w:szCs w:val="18"/>
              </w:rPr>
              <w:t>分コース②</w:t>
            </w:r>
          </w:p>
        </w:tc>
      </w:tr>
      <w:tr w:rsidR="00A36652" w:rsidRPr="00C9652D" w14:paraId="0F3442D6" w14:textId="77777777" w:rsidTr="00D94F79">
        <w:trPr>
          <w:trHeight w:val="967"/>
        </w:trPr>
        <w:tc>
          <w:tcPr>
            <w:tcW w:w="388" w:type="dxa"/>
            <w:vAlign w:val="center"/>
          </w:tcPr>
          <w:p w14:paraId="0F3442D0" w14:textId="2C675739" w:rsidR="00A36652" w:rsidRPr="006F744B" w:rsidRDefault="00424DCC" w:rsidP="00A546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1485" w:type="dxa"/>
            <w:vAlign w:val="center"/>
          </w:tcPr>
          <w:p w14:paraId="0F3442D1" w14:textId="77777777" w:rsidR="00790712" w:rsidRPr="006F744B" w:rsidRDefault="00A36652" w:rsidP="00790712">
            <w:pPr>
              <w:jc w:val="center"/>
              <w:rPr>
                <w:szCs w:val="21"/>
              </w:rPr>
            </w:pPr>
            <w:r w:rsidRPr="006F744B">
              <w:rPr>
                <w:rFonts w:hint="eastAsia"/>
                <w:szCs w:val="21"/>
              </w:rPr>
              <w:t>参加者数</w:t>
            </w:r>
          </w:p>
        </w:tc>
        <w:tc>
          <w:tcPr>
            <w:tcW w:w="8081" w:type="dxa"/>
            <w:gridSpan w:val="2"/>
            <w:vAlign w:val="bottom"/>
          </w:tcPr>
          <w:p w14:paraId="0F3442D2" w14:textId="749F09C9" w:rsidR="00790712" w:rsidRDefault="00A36652" w:rsidP="00790712">
            <w:pPr>
              <w:rPr>
                <w:sz w:val="18"/>
                <w:szCs w:val="18"/>
              </w:rPr>
            </w:pPr>
            <w:r w:rsidRPr="006F744B">
              <w:rPr>
                <w:rFonts w:hint="eastAsia"/>
                <w:sz w:val="18"/>
                <w:szCs w:val="18"/>
              </w:rPr>
              <w:t>児童・生徒予定数</w:t>
            </w:r>
            <w:r w:rsidR="00790712">
              <w:rPr>
                <w:rFonts w:hint="eastAsia"/>
                <w:sz w:val="18"/>
                <w:szCs w:val="18"/>
                <w:u w:val="single"/>
              </w:rPr>
              <w:t xml:space="preserve">　　　　　　</w:t>
            </w:r>
            <w:r w:rsidRPr="006F744B">
              <w:rPr>
                <w:rFonts w:hint="eastAsia"/>
                <w:sz w:val="18"/>
                <w:szCs w:val="18"/>
              </w:rPr>
              <w:t>名</w:t>
            </w:r>
            <w:r w:rsidR="00790712" w:rsidRPr="00E4237F">
              <w:rPr>
                <w:rFonts w:hint="eastAsia"/>
                <w:sz w:val="18"/>
                <w:szCs w:val="18"/>
              </w:rPr>
              <w:t>（</w:t>
            </w:r>
            <w:r w:rsidR="00AE0FF8">
              <w:rPr>
                <w:rFonts w:hint="eastAsia"/>
                <w:sz w:val="18"/>
                <w:szCs w:val="18"/>
              </w:rPr>
              <w:t>10</w:t>
            </w:r>
            <w:r w:rsidR="00790712">
              <w:rPr>
                <w:rFonts w:hint="eastAsia"/>
                <w:sz w:val="18"/>
                <w:szCs w:val="18"/>
              </w:rPr>
              <w:t>～</w:t>
            </w:r>
            <w:r w:rsidR="00790712">
              <w:rPr>
                <w:rFonts w:hint="eastAsia"/>
                <w:sz w:val="18"/>
                <w:szCs w:val="18"/>
              </w:rPr>
              <w:t>30</w:t>
            </w:r>
            <w:r w:rsidR="00790712" w:rsidRPr="00E4237F">
              <w:rPr>
                <w:rFonts w:hint="eastAsia"/>
                <w:sz w:val="18"/>
                <w:szCs w:val="18"/>
              </w:rPr>
              <w:t>名）</w:t>
            </w:r>
            <w:r w:rsidR="000675CA" w:rsidRPr="006F744B">
              <w:rPr>
                <w:rFonts w:hint="eastAsia"/>
                <w:sz w:val="18"/>
                <w:szCs w:val="18"/>
              </w:rPr>
              <w:t xml:space="preserve"> </w:t>
            </w:r>
            <w:r w:rsidR="00790712">
              <w:rPr>
                <w:rFonts w:hint="eastAsia"/>
                <w:sz w:val="18"/>
                <w:szCs w:val="18"/>
              </w:rPr>
              <w:t>引率者数</w:t>
            </w:r>
            <w:r w:rsidR="00790712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Pr="006F744B">
              <w:rPr>
                <w:rFonts w:hint="eastAsia"/>
                <w:sz w:val="18"/>
                <w:szCs w:val="18"/>
              </w:rPr>
              <w:t>名</w:t>
            </w:r>
            <w:r w:rsidR="00162FF5" w:rsidRPr="006F744B">
              <w:rPr>
                <w:rFonts w:hint="eastAsia"/>
                <w:sz w:val="18"/>
                <w:szCs w:val="18"/>
              </w:rPr>
              <w:t xml:space="preserve">　</w:t>
            </w:r>
          </w:p>
          <w:p w14:paraId="0F3442D3" w14:textId="08911543" w:rsidR="00790712" w:rsidRDefault="00790712" w:rsidP="00790712">
            <w:pPr>
              <w:ind w:left="2880" w:hangingChars="1900" w:hanging="2880"/>
              <w:rPr>
                <w:sz w:val="16"/>
                <w:szCs w:val="16"/>
              </w:rPr>
            </w:pPr>
            <w:r w:rsidRPr="006F744B">
              <w:rPr>
                <w:rFonts w:hint="eastAsia"/>
                <w:sz w:val="16"/>
                <w:szCs w:val="16"/>
              </w:rPr>
              <w:t>※参加者全員の名簿を後日提出してください</w:t>
            </w:r>
            <w:r w:rsidR="00F8081C">
              <w:rPr>
                <w:rFonts w:hint="eastAsia"/>
                <w:sz w:val="16"/>
                <w:szCs w:val="16"/>
              </w:rPr>
              <w:t>。</w:t>
            </w:r>
          </w:p>
          <w:p w14:paraId="0F3442D4" w14:textId="3FB25549" w:rsidR="00A36652" w:rsidRDefault="00162FF5" w:rsidP="00790712">
            <w:pPr>
              <w:ind w:left="3260" w:hangingChars="1900" w:hanging="3260"/>
              <w:rPr>
                <w:sz w:val="16"/>
                <w:szCs w:val="16"/>
              </w:rPr>
            </w:pPr>
            <w:r w:rsidRPr="006F744B">
              <w:rPr>
                <w:rFonts w:hint="eastAsia"/>
                <w:sz w:val="18"/>
                <w:szCs w:val="18"/>
              </w:rPr>
              <w:t>※</w:t>
            </w:r>
            <w:r w:rsidR="00A36652" w:rsidRPr="006F744B">
              <w:rPr>
                <w:rFonts w:hint="eastAsia"/>
                <w:sz w:val="16"/>
                <w:szCs w:val="16"/>
              </w:rPr>
              <w:t>担当</w:t>
            </w:r>
            <w:r w:rsidR="00C9652D">
              <w:rPr>
                <w:rFonts w:hint="eastAsia"/>
                <w:sz w:val="16"/>
                <w:szCs w:val="16"/>
              </w:rPr>
              <w:t>教職員</w:t>
            </w:r>
            <w:r w:rsidR="00A36652" w:rsidRPr="006F744B">
              <w:rPr>
                <w:rFonts w:hint="eastAsia"/>
                <w:sz w:val="16"/>
                <w:szCs w:val="16"/>
              </w:rPr>
              <w:t>による引率が必要です</w:t>
            </w:r>
            <w:r w:rsidR="00F8081C">
              <w:rPr>
                <w:rFonts w:hint="eastAsia"/>
                <w:sz w:val="16"/>
                <w:szCs w:val="16"/>
              </w:rPr>
              <w:t>。</w:t>
            </w:r>
            <w:r w:rsidR="00790712" w:rsidRPr="00790712">
              <w:rPr>
                <w:rFonts w:hint="eastAsia"/>
                <w:sz w:val="16"/>
                <w:szCs w:val="16"/>
              </w:rPr>
              <w:t>（保護者</w:t>
            </w:r>
            <w:r w:rsidR="00C9652D">
              <w:rPr>
                <w:rFonts w:hint="eastAsia"/>
                <w:sz w:val="16"/>
                <w:szCs w:val="16"/>
              </w:rPr>
              <w:t>等</w:t>
            </w:r>
            <w:r w:rsidR="00790712" w:rsidRPr="00790712">
              <w:rPr>
                <w:rFonts w:hint="eastAsia"/>
                <w:sz w:val="16"/>
                <w:szCs w:val="16"/>
              </w:rPr>
              <w:t>の引率はお受けしておりません。</w:t>
            </w:r>
            <w:r w:rsidR="00243A6D">
              <w:rPr>
                <w:rFonts w:hint="eastAsia"/>
                <w:sz w:val="16"/>
                <w:szCs w:val="16"/>
              </w:rPr>
              <w:t>）</w:t>
            </w:r>
          </w:p>
          <w:p w14:paraId="0F3442D5" w14:textId="614FF26C" w:rsidR="00E4237F" w:rsidRPr="00790712" w:rsidRDefault="00790712" w:rsidP="0079071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C9652D" w:rsidRPr="00C9652D">
              <w:rPr>
                <w:rFonts w:hint="eastAsia"/>
                <w:sz w:val="16"/>
                <w:szCs w:val="16"/>
              </w:rPr>
              <w:t>学校関係者以外の方のお申込み・ご同行はお断りしております</w:t>
            </w:r>
            <w:r w:rsidRPr="00790712">
              <w:rPr>
                <w:rFonts w:hint="eastAsia"/>
                <w:sz w:val="16"/>
                <w:szCs w:val="16"/>
              </w:rPr>
              <w:t>。</w:t>
            </w:r>
          </w:p>
        </w:tc>
      </w:tr>
    </w:tbl>
    <w:p w14:paraId="0F3442D7" w14:textId="0E2FE7DE" w:rsidR="007D1295" w:rsidRDefault="008F08E8" w:rsidP="00C77CFB">
      <w:pPr>
        <w:spacing w:line="280" w:lineRule="exact"/>
        <w:ind w:leftChars="-140" w:left="1141" w:hangingChars="880" w:hanging="1423"/>
        <w:rPr>
          <w:sz w:val="18"/>
          <w:szCs w:val="18"/>
        </w:rPr>
      </w:pPr>
      <w:r w:rsidRPr="000F17B1">
        <w:rPr>
          <w:rFonts w:hint="eastAsia"/>
          <w:w w:val="95"/>
          <w:kern w:val="0"/>
          <w:sz w:val="18"/>
          <w:szCs w:val="18"/>
          <w:fitText w:val="688" w:id="-912591100"/>
        </w:rPr>
        <w:t>実施日時</w:t>
      </w:r>
      <w:r w:rsidR="00A36652" w:rsidRPr="006F744B">
        <w:rPr>
          <w:rFonts w:hint="eastAsia"/>
          <w:sz w:val="18"/>
          <w:szCs w:val="18"/>
        </w:rPr>
        <w:t>：</w:t>
      </w:r>
      <w:r w:rsidR="00FA0415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月</w:t>
      </w:r>
      <w:r w:rsidR="00026084">
        <w:rPr>
          <w:rFonts w:hint="eastAsia"/>
          <w:sz w:val="18"/>
          <w:szCs w:val="18"/>
        </w:rPr>
        <w:t>曜日</w:t>
      </w:r>
      <w:r w:rsidR="00E5040D">
        <w:rPr>
          <w:rFonts w:hint="eastAsia"/>
          <w:sz w:val="18"/>
          <w:szCs w:val="18"/>
        </w:rPr>
        <w:t>14</w:t>
      </w:r>
      <w:r w:rsidR="00026084">
        <w:rPr>
          <w:rFonts w:hint="eastAsia"/>
          <w:sz w:val="18"/>
          <w:szCs w:val="18"/>
        </w:rPr>
        <w:t>:</w:t>
      </w:r>
      <w:r w:rsidR="00E5040D">
        <w:rPr>
          <w:rFonts w:hint="eastAsia"/>
          <w:sz w:val="18"/>
          <w:szCs w:val="18"/>
        </w:rPr>
        <w:t>0</w:t>
      </w:r>
      <w:r w:rsidR="00026084">
        <w:rPr>
          <w:rFonts w:hint="eastAsia"/>
          <w:sz w:val="18"/>
          <w:szCs w:val="18"/>
        </w:rPr>
        <w:t>0</w:t>
      </w:r>
      <w:r w:rsidR="00026084">
        <w:rPr>
          <w:rFonts w:hint="eastAsia"/>
          <w:sz w:val="18"/>
          <w:szCs w:val="18"/>
        </w:rPr>
        <w:t>～</w:t>
      </w:r>
      <w:r w:rsidR="00E5040D">
        <w:rPr>
          <w:rFonts w:hint="eastAsia"/>
          <w:sz w:val="18"/>
          <w:szCs w:val="18"/>
        </w:rPr>
        <w:t>16</w:t>
      </w:r>
      <w:r w:rsidR="00026084">
        <w:rPr>
          <w:rFonts w:hint="eastAsia"/>
          <w:sz w:val="18"/>
          <w:szCs w:val="18"/>
        </w:rPr>
        <w:t>:</w:t>
      </w:r>
      <w:r w:rsidR="00E5040D">
        <w:rPr>
          <w:rFonts w:hint="eastAsia"/>
          <w:sz w:val="18"/>
          <w:szCs w:val="18"/>
        </w:rPr>
        <w:t>0</w:t>
      </w:r>
      <w:r w:rsidR="00026084">
        <w:rPr>
          <w:rFonts w:hint="eastAsia"/>
          <w:sz w:val="18"/>
          <w:szCs w:val="18"/>
        </w:rPr>
        <w:t>0</w:t>
      </w:r>
      <w:r w:rsidR="00026084">
        <w:rPr>
          <w:rFonts w:hint="eastAsia"/>
          <w:sz w:val="18"/>
          <w:szCs w:val="18"/>
        </w:rPr>
        <w:t>、水曜日</w:t>
      </w:r>
      <w:r w:rsidR="00026084">
        <w:rPr>
          <w:rFonts w:hint="eastAsia"/>
          <w:sz w:val="18"/>
          <w:szCs w:val="18"/>
        </w:rPr>
        <w:t>10:</w:t>
      </w:r>
      <w:r w:rsidR="00E5040D">
        <w:rPr>
          <w:rFonts w:hint="eastAsia"/>
          <w:sz w:val="18"/>
          <w:szCs w:val="18"/>
        </w:rPr>
        <w:t>0</w:t>
      </w:r>
      <w:r w:rsidR="00026084">
        <w:rPr>
          <w:rFonts w:hint="eastAsia"/>
          <w:sz w:val="18"/>
          <w:szCs w:val="18"/>
        </w:rPr>
        <w:t>0</w:t>
      </w:r>
      <w:r w:rsidR="00026084">
        <w:rPr>
          <w:rFonts w:hint="eastAsia"/>
          <w:sz w:val="18"/>
          <w:szCs w:val="18"/>
        </w:rPr>
        <w:t>～</w:t>
      </w:r>
      <w:r w:rsidR="00026084">
        <w:rPr>
          <w:rFonts w:hint="eastAsia"/>
          <w:sz w:val="18"/>
          <w:szCs w:val="18"/>
        </w:rPr>
        <w:t>12:</w:t>
      </w:r>
      <w:r w:rsidR="00E5040D">
        <w:rPr>
          <w:rFonts w:hint="eastAsia"/>
          <w:sz w:val="18"/>
          <w:szCs w:val="18"/>
        </w:rPr>
        <w:t>0</w:t>
      </w:r>
      <w:r w:rsidR="00026084">
        <w:rPr>
          <w:rFonts w:hint="eastAsia"/>
          <w:sz w:val="18"/>
          <w:szCs w:val="18"/>
        </w:rPr>
        <w:t>0</w:t>
      </w:r>
      <w:r w:rsidR="00A36652" w:rsidRPr="006F744B">
        <w:rPr>
          <w:rFonts w:hint="eastAsia"/>
          <w:sz w:val="18"/>
          <w:szCs w:val="18"/>
        </w:rPr>
        <w:t>（</w:t>
      </w:r>
      <w:r w:rsidR="001277AD" w:rsidRPr="006F744B">
        <w:rPr>
          <w:rFonts w:hint="eastAsia"/>
          <w:sz w:val="18"/>
          <w:szCs w:val="18"/>
        </w:rPr>
        <w:t>祝祭日</w:t>
      </w:r>
      <w:r w:rsidR="00F8081C">
        <w:rPr>
          <w:rFonts w:hint="eastAsia"/>
          <w:sz w:val="18"/>
          <w:szCs w:val="18"/>
        </w:rPr>
        <w:t>、</w:t>
      </w:r>
      <w:r w:rsidR="00DC69F7" w:rsidRPr="006F744B">
        <w:rPr>
          <w:rFonts w:hint="eastAsia"/>
          <w:sz w:val="18"/>
          <w:szCs w:val="18"/>
        </w:rPr>
        <w:t>年末年始</w:t>
      </w:r>
      <w:r w:rsidR="00522BC3" w:rsidRPr="006F744B">
        <w:rPr>
          <w:rFonts w:hint="eastAsia"/>
          <w:sz w:val="18"/>
          <w:szCs w:val="18"/>
        </w:rPr>
        <w:t>休暇</w:t>
      </w:r>
      <w:r w:rsidR="001277AD" w:rsidRPr="006F744B">
        <w:rPr>
          <w:rFonts w:hint="eastAsia"/>
          <w:sz w:val="18"/>
          <w:szCs w:val="18"/>
        </w:rPr>
        <w:t>を除く。</w:t>
      </w:r>
      <w:r w:rsidR="007D1295">
        <w:rPr>
          <w:rFonts w:hint="eastAsia"/>
          <w:sz w:val="18"/>
          <w:szCs w:val="18"/>
        </w:rPr>
        <w:t>）</w:t>
      </w:r>
    </w:p>
    <w:p w14:paraId="0F3442DB" w14:textId="3748B548" w:rsidR="00D31243" w:rsidRDefault="00026084" w:rsidP="006A1621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（注）上記実施日</w:t>
      </w:r>
      <w:r w:rsidR="00F8081C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時間帯以外でもお受けできる場合がありますので、お問合せください。</w:t>
      </w:r>
    </w:p>
    <w:p w14:paraId="7ED959C2" w14:textId="77777777" w:rsidR="000F17B1" w:rsidRDefault="000F17B1" w:rsidP="000F17B1">
      <w:pPr>
        <w:tabs>
          <w:tab w:val="right" w:pos="142"/>
        </w:tabs>
        <w:rPr>
          <w:sz w:val="18"/>
          <w:szCs w:val="18"/>
        </w:rPr>
      </w:pPr>
    </w:p>
    <w:p w14:paraId="1210B690" w14:textId="706D6CC1" w:rsidR="00344029" w:rsidRDefault="00D52628" w:rsidP="000F17B1">
      <w:pPr>
        <w:tabs>
          <w:tab w:val="right" w:pos="142"/>
        </w:tabs>
        <w:ind w:leftChars="-140" w:left="-282"/>
        <w:rPr>
          <w:sz w:val="18"/>
          <w:szCs w:val="18"/>
        </w:rPr>
      </w:pPr>
      <w:r w:rsidRPr="000F17B1">
        <w:rPr>
          <w:rFonts w:hint="eastAsia"/>
          <w:spacing w:val="165"/>
          <w:kern w:val="0"/>
          <w:sz w:val="18"/>
          <w:szCs w:val="18"/>
          <w:fitText w:val="688" w:id="-912591101"/>
        </w:rPr>
        <w:t>内</w:t>
      </w:r>
      <w:r w:rsidRPr="000F17B1">
        <w:rPr>
          <w:rFonts w:hint="eastAsia"/>
          <w:kern w:val="0"/>
          <w:sz w:val="18"/>
          <w:szCs w:val="18"/>
          <w:fitText w:val="688" w:id="-912591101"/>
        </w:rPr>
        <w:t>容</w:t>
      </w:r>
      <w:r w:rsidR="00344029"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 xml:space="preserve"> </w:t>
      </w:r>
      <w:r w:rsidR="00344029">
        <w:rPr>
          <w:rFonts w:hint="eastAsia"/>
          <w:sz w:val="18"/>
          <w:szCs w:val="18"/>
        </w:rPr>
        <w:t>・</w:t>
      </w:r>
      <w:r w:rsidR="00344029">
        <w:rPr>
          <w:rFonts w:hint="eastAsia"/>
          <w:sz w:val="18"/>
          <w:szCs w:val="18"/>
        </w:rPr>
        <w:t>90</w:t>
      </w:r>
      <w:r w:rsidR="00344029">
        <w:rPr>
          <w:rFonts w:hint="eastAsia"/>
          <w:sz w:val="18"/>
          <w:szCs w:val="18"/>
        </w:rPr>
        <w:t>分コース①：日本の財政についての説明、予算づくり体験及び発表、省内見学</w:t>
      </w:r>
    </w:p>
    <w:p w14:paraId="263861AB" w14:textId="2AAC07B3" w:rsidR="00344029" w:rsidRDefault="00344029" w:rsidP="00344029">
      <w:pPr>
        <w:ind w:firstLineChars="400" w:firstLine="686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Pr="00D52628">
        <w:rPr>
          <w:rFonts w:hint="eastAsia"/>
          <w:spacing w:val="-2"/>
          <w:sz w:val="18"/>
          <w:szCs w:val="18"/>
        </w:rPr>
        <w:t>90</w:t>
      </w:r>
      <w:r w:rsidRPr="00D52628">
        <w:rPr>
          <w:rFonts w:hint="eastAsia"/>
          <w:spacing w:val="-2"/>
          <w:sz w:val="18"/>
          <w:szCs w:val="18"/>
        </w:rPr>
        <w:t>分コース②：日本の財政についての説明、税関のお仕事紹介及び麻薬探知犬による</w:t>
      </w:r>
      <w:r w:rsidR="00D52628" w:rsidRPr="00D52628">
        <w:rPr>
          <w:rFonts w:hint="eastAsia"/>
          <w:spacing w:val="-2"/>
          <w:sz w:val="18"/>
          <w:szCs w:val="18"/>
        </w:rPr>
        <w:t>デモンストレーション</w:t>
      </w:r>
      <w:r w:rsidRPr="00D52628">
        <w:rPr>
          <w:rFonts w:hint="eastAsia"/>
          <w:spacing w:val="-2"/>
          <w:sz w:val="18"/>
          <w:szCs w:val="18"/>
        </w:rPr>
        <w:t>、省内見学</w:t>
      </w:r>
    </w:p>
    <w:p w14:paraId="5C07AF2B" w14:textId="633F8F05" w:rsidR="00344029" w:rsidRDefault="00344029" w:rsidP="00344029">
      <w:pPr>
        <w:ind w:firstLineChars="400" w:firstLine="686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>
        <w:rPr>
          <w:rFonts w:hint="eastAsia"/>
          <w:sz w:val="18"/>
          <w:szCs w:val="18"/>
        </w:rPr>
        <w:t>90</w:t>
      </w:r>
      <w:r>
        <w:rPr>
          <w:rFonts w:hint="eastAsia"/>
          <w:sz w:val="18"/>
          <w:szCs w:val="18"/>
        </w:rPr>
        <w:t>分コース③：日本の財政についての説明、税制検討体験及び発表、省内見学</w:t>
      </w:r>
    </w:p>
    <w:p w14:paraId="2DD7DA7E" w14:textId="049859A8" w:rsidR="00344029" w:rsidRDefault="00344029" w:rsidP="00344029">
      <w:pPr>
        <w:ind w:firstLineChars="400" w:firstLine="686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>
        <w:rPr>
          <w:rFonts w:hint="eastAsia"/>
          <w:sz w:val="18"/>
          <w:szCs w:val="18"/>
        </w:rPr>
        <w:t>120</w:t>
      </w:r>
      <w:r>
        <w:rPr>
          <w:rFonts w:hint="eastAsia"/>
          <w:sz w:val="18"/>
          <w:szCs w:val="18"/>
        </w:rPr>
        <w:t>分コース①：日本の財政についての説明、予算づくり体験及び発表、省内見学</w:t>
      </w:r>
    </w:p>
    <w:p w14:paraId="7C5B9ABA" w14:textId="52DAD979" w:rsidR="00344029" w:rsidRDefault="00344029" w:rsidP="00344029">
      <w:pPr>
        <w:spacing w:line="280" w:lineRule="exact"/>
        <w:ind w:firstLineChars="400" w:firstLine="68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>
        <w:rPr>
          <w:rFonts w:hint="eastAsia"/>
          <w:sz w:val="18"/>
          <w:szCs w:val="18"/>
        </w:rPr>
        <w:t>120</w:t>
      </w:r>
      <w:r>
        <w:rPr>
          <w:rFonts w:hint="eastAsia"/>
          <w:sz w:val="18"/>
          <w:szCs w:val="18"/>
        </w:rPr>
        <w:t>分コース②：日本の財政についての説明、税制検討体験及び発表、省内見学</w:t>
      </w:r>
    </w:p>
    <w:p w14:paraId="11A78ADE" w14:textId="77777777" w:rsidR="006A1621" w:rsidRPr="00530294" w:rsidRDefault="006A1621" w:rsidP="006A1621">
      <w:pPr>
        <w:spacing w:line="280" w:lineRule="exact"/>
        <w:rPr>
          <w:rFonts w:hint="eastAsia"/>
          <w:sz w:val="18"/>
          <w:szCs w:val="18"/>
        </w:rPr>
      </w:pPr>
    </w:p>
    <w:p w14:paraId="0F3442DC" w14:textId="343EFE34" w:rsidR="00C77CFB" w:rsidRDefault="00A36652" w:rsidP="00790712">
      <w:pPr>
        <w:spacing w:line="280" w:lineRule="exact"/>
        <w:ind w:leftChars="-140" w:left="-15" w:hangingChars="165" w:hanging="267"/>
        <w:rPr>
          <w:sz w:val="18"/>
          <w:szCs w:val="18"/>
        </w:rPr>
      </w:pPr>
      <w:r w:rsidRPr="000F17B1">
        <w:rPr>
          <w:rFonts w:hint="eastAsia"/>
          <w:w w:val="95"/>
          <w:kern w:val="0"/>
          <w:sz w:val="18"/>
          <w:szCs w:val="18"/>
          <w:fitText w:val="688" w:id="-912591102"/>
        </w:rPr>
        <w:t>注意事項</w:t>
      </w:r>
      <w:r w:rsidRPr="006F744B">
        <w:rPr>
          <w:rFonts w:hint="eastAsia"/>
          <w:sz w:val="18"/>
          <w:szCs w:val="18"/>
        </w:rPr>
        <w:t>：</w:t>
      </w:r>
      <w:r w:rsidR="00522BC3" w:rsidRPr="006F744B">
        <w:rPr>
          <w:rFonts w:hint="eastAsia"/>
          <w:sz w:val="18"/>
          <w:szCs w:val="18"/>
        </w:rPr>
        <w:t xml:space="preserve">　</w:t>
      </w:r>
      <w:r w:rsidR="009213F2" w:rsidRPr="009213F2">
        <w:rPr>
          <w:rFonts w:hint="eastAsia"/>
          <w:sz w:val="18"/>
          <w:szCs w:val="18"/>
        </w:rPr>
        <w:t>スケジュールの都合により、</w:t>
      </w:r>
      <w:r w:rsidR="00343470">
        <w:rPr>
          <w:rFonts w:hint="eastAsia"/>
          <w:sz w:val="18"/>
          <w:szCs w:val="18"/>
        </w:rPr>
        <w:t>ご希望の内容を実施できないことや</w:t>
      </w:r>
      <w:r w:rsidR="009213F2" w:rsidRPr="009213F2">
        <w:rPr>
          <w:rFonts w:hint="eastAsia"/>
          <w:sz w:val="18"/>
          <w:szCs w:val="18"/>
        </w:rPr>
        <w:t>お受けできないことがあります。</w:t>
      </w:r>
    </w:p>
    <w:p w14:paraId="36147FDA" w14:textId="6D92AD28" w:rsidR="00F813E3" w:rsidRDefault="00F813E3" w:rsidP="00790712">
      <w:pPr>
        <w:spacing w:line="280" w:lineRule="exact"/>
        <w:ind w:leftChars="-140" w:left="1" w:hangingChars="165" w:hanging="283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</w:t>
      </w:r>
      <w:r w:rsidRPr="00F813E3">
        <w:rPr>
          <w:rFonts w:hint="eastAsia"/>
          <w:sz w:val="18"/>
          <w:szCs w:val="18"/>
        </w:rPr>
        <w:t>担当教職員の引率が必要です。（保護者等の引率はお受けしておりません。）</w:t>
      </w:r>
    </w:p>
    <w:p w14:paraId="1463BA0C" w14:textId="77777777" w:rsidR="00F813E3" w:rsidRDefault="00F813E3" w:rsidP="00F813E3">
      <w:pPr>
        <w:spacing w:line="280" w:lineRule="exact"/>
        <w:ind w:leftChars="-140" w:left="1" w:hangingChars="165" w:hanging="283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</w:t>
      </w:r>
      <w:r w:rsidRPr="00F813E3">
        <w:rPr>
          <w:rFonts w:hint="eastAsia"/>
          <w:sz w:val="18"/>
          <w:szCs w:val="18"/>
        </w:rPr>
        <w:t>学校関係者以外の方のお申込み・ご同行はお断りしております。旅行会社からのお申込みはできませんので、</w:t>
      </w:r>
    </w:p>
    <w:p w14:paraId="2F09D603" w14:textId="5D99B2B7" w:rsidR="00F813E3" w:rsidRDefault="00F813E3" w:rsidP="00F813E3">
      <w:pPr>
        <w:spacing w:line="280" w:lineRule="exact"/>
        <w:ind w:leftChars="-40" w:left="-81" w:firstLineChars="500" w:firstLine="858"/>
        <w:rPr>
          <w:sz w:val="18"/>
          <w:szCs w:val="18"/>
        </w:rPr>
      </w:pPr>
      <w:r w:rsidRPr="00F813E3">
        <w:rPr>
          <w:rFonts w:hint="eastAsia"/>
          <w:sz w:val="18"/>
          <w:szCs w:val="18"/>
        </w:rPr>
        <w:t>ご注意ください。</w:t>
      </w:r>
    </w:p>
    <w:p w14:paraId="0F3442DF" w14:textId="77777777" w:rsidR="00E4237F" w:rsidRDefault="00E4237F" w:rsidP="00F8081C">
      <w:pPr>
        <w:spacing w:line="280" w:lineRule="exact"/>
        <w:ind w:firstLineChars="439" w:firstLine="753"/>
        <w:rPr>
          <w:sz w:val="18"/>
          <w:szCs w:val="18"/>
        </w:rPr>
      </w:pPr>
      <w:r>
        <w:rPr>
          <w:rFonts w:hint="eastAsia"/>
          <w:sz w:val="18"/>
          <w:szCs w:val="18"/>
        </w:rPr>
        <w:t>同一校による訪問は</w:t>
      </w:r>
      <w:r w:rsidR="00E91BB4" w:rsidRPr="006F744B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年間２回までとします。</w:t>
      </w:r>
    </w:p>
    <w:p w14:paraId="0F3442E0" w14:textId="4855EB26" w:rsidR="00F873DD" w:rsidRPr="00344029" w:rsidRDefault="00F021F4" w:rsidP="00344029">
      <w:pPr>
        <w:spacing w:line="280" w:lineRule="exact"/>
        <w:ind w:firstLineChars="450" w:firstLine="718"/>
        <w:rPr>
          <w:spacing w:val="-6"/>
          <w:sz w:val="18"/>
          <w:szCs w:val="18"/>
        </w:rPr>
      </w:pPr>
      <w:r w:rsidRPr="00344029">
        <w:rPr>
          <w:rFonts w:hint="eastAsia"/>
          <w:spacing w:val="-6"/>
          <w:sz w:val="18"/>
          <w:szCs w:val="18"/>
        </w:rPr>
        <w:t>参加された方の様子を取材・撮影し、財務省ホームページ</w:t>
      </w:r>
      <w:r w:rsidR="009213F2" w:rsidRPr="00344029">
        <w:rPr>
          <w:rFonts w:hint="eastAsia"/>
          <w:spacing w:val="-6"/>
          <w:sz w:val="18"/>
          <w:szCs w:val="18"/>
        </w:rPr>
        <w:t>・</w:t>
      </w:r>
      <w:r w:rsidR="009213F2" w:rsidRPr="00344029">
        <w:rPr>
          <w:rFonts w:hint="eastAsia"/>
          <w:spacing w:val="-6"/>
          <w:sz w:val="18"/>
          <w:szCs w:val="18"/>
        </w:rPr>
        <w:t>S</w:t>
      </w:r>
      <w:r w:rsidR="009213F2" w:rsidRPr="00344029">
        <w:rPr>
          <w:spacing w:val="-6"/>
          <w:sz w:val="18"/>
          <w:szCs w:val="18"/>
        </w:rPr>
        <w:t>NS</w:t>
      </w:r>
      <w:r w:rsidRPr="00344029">
        <w:rPr>
          <w:rFonts w:hint="eastAsia"/>
          <w:spacing w:val="-6"/>
          <w:sz w:val="18"/>
          <w:szCs w:val="18"/>
        </w:rPr>
        <w:t>等のウェブ上や広報誌に掲載させていただく場合があります。</w:t>
      </w:r>
    </w:p>
    <w:p w14:paraId="0F3442E1" w14:textId="77777777" w:rsidR="00D31243" w:rsidRPr="006F744B" w:rsidRDefault="00D31243" w:rsidP="00D31243">
      <w:pPr>
        <w:spacing w:line="280" w:lineRule="exact"/>
        <w:rPr>
          <w:sz w:val="18"/>
          <w:szCs w:val="18"/>
        </w:rPr>
      </w:pPr>
    </w:p>
    <w:p w14:paraId="0F3442E2" w14:textId="51983882" w:rsidR="00A36652" w:rsidRPr="006F744B" w:rsidRDefault="000D3C66" w:rsidP="00C77CFB">
      <w:pPr>
        <w:spacing w:line="280" w:lineRule="exact"/>
        <w:ind w:leftChars="-140" w:left="1141" w:hangingChars="880" w:hanging="1423"/>
        <w:rPr>
          <w:sz w:val="18"/>
          <w:szCs w:val="18"/>
        </w:rPr>
      </w:pPr>
      <w:r w:rsidRPr="000F17B1">
        <w:rPr>
          <w:rFonts w:hint="eastAsia"/>
          <w:w w:val="95"/>
          <w:kern w:val="0"/>
          <w:sz w:val="18"/>
          <w:szCs w:val="18"/>
          <w:fitText w:val="688" w:id="-912591103"/>
        </w:rPr>
        <w:t>申込</w:t>
      </w:r>
      <w:r w:rsidR="00A36652" w:rsidRPr="000F17B1">
        <w:rPr>
          <w:rFonts w:hint="eastAsia"/>
          <w:w w:val="95"/>
          <w:kern w:val="0"/>
          <w:sz w:val="18"/>
          <w:szCs w:val="18"/>
          <w:fitText w:val="688" w:id="-912591103"/>
        </w:rPr>
        <w:t>方法</w:t>
      </w:r>
      <w:r w:rsidR="00A36652" w:rsidRPr="006F744B">
        <w:rPr>
          <w:rFonts w:hint="eastAsia"/>
          <w:sz w:val="18"/>
          <w:szCs w:val="18"/>
        </w:rPr>
        <w:t>：</w:t>
      </w:r>
      <w:r w:rsidR="007D1295">
        <w:rPr>
          <w:rFonts w:hint="eastAsia"/>
          <w:sz w:val="18"/>
          <w:szCs w:val="18"/>
        </w:rPr>
        <w:t xml:space="preserve">　</w:t>
      </w:r>
      <w:r w:rsidR="00FA0415">
        <w:rPr>
          <w:rFonts w:hint="eastAsia"/>
          <w:sz w:val="18"/>
          <w:szCs w:val="18"/>
        </w:rPr>
        <w:t xml:space="preserve"> </w:t>
      </w:r>
      <w:r w:rsidR="00026084">
        <w:rPr>
          <w:rFonts w:hint="eastAsia"/>
          <w:sz w:val="18"/>
          <w:szCs w:val="18"/>
          <w:u w:val="single"/>
        </w:rPr>
        <w:t>訪問希望日の１</w:t>
      </w:r>
      <w:r w:rsidR="007D1295" w:rsidRPr="00622A79">
        <w:rPr>
          <w:rFonts w:hint="eastAsia"/>
          <w:sz w:val="18"/>
          <w:szCs w:val="18"/>
          <w:u w:val="single"/>
        </w:rPr>
        <w:t>か</w:t>
      </w:r>
      <w:r w:rsidR="002D3E4E" w:rsidRPr="00622A79">
        <w:rPr>
          <w:rFonts w:hint="eastAsia"/>
          <w:sz w:val="18"/>
          <w:szCs w:val="18"/>
          <w:u w:val="single"/>
        </w:rPr>
        <w:t>月</w:t>
      </w:r>
      <w:r w:rsidR="00522BC3" w:rsidRPr="00622A79">
        <w:rPr>
          <w:rFonts w:hint="eastAsia"/>
          <w:sz w:val="18"/>
          <w:szCs w:val="18"/>
          <w:u w:val="single"/>
        </w:rPr>
        <w:t>前</w:t>
      </w:r>
      <w:r w:rsidR="00A36652" w:rsidRPr="00622A79">
        <w:rPr>
          <w:rFonts w:hint="eastAsia"/>
          <w:sz w:val="18"/>
          <w:szCs w:val="18"/>
          <w:u w:val="single"/>
        </w:rPr>
        <w:t>までに</w:t>
      </w:r>
      <w:r w:rsidR="00162FF5" w:rsidRPr="00622A79">
        <w:rPr>
          <w:rFonts w:hint="eastAsia"/>
          <w:sz w:val="18"/>
          <w:szCs w:val="18"/>
          <w:u w:val="single"/>
        </w:rPr>
        <w:t>担当</w:t>
      </w:r>
      <w:r w:rsidR="00DC14C8">
        <w:rPr>
          <w:rFonts w:hint="eastAsia"/>
          <w:sz w:val="18"/>
          <w:szCs w:val="18"/>
          <w:u w:val="single"/>
        </w:rPr>
        <w:t>教職員</w:t>
      </w:r>
      <w:r w:rsidR="00162FF5" w:rsidRPr="00622A79">
        <w:rPr>
          <w:rFonts w:hint="eastAsia"/>
          <w:sz w:val="18"/>
          <w:szCs w:val="18"/>
          <w:u w:val="single"/>
        </w:rPr>
        <w:t>による</w:t>
      </w:r>
      <w:r w:rsidR="00A36652" w:rsidRPr="00622A79">
        <w:rPr>
          <w:rFonts w:hint="eastAsia"/>
          <w:sz w:val="18"/>
          <w:szCs w:val="18"/>
          <w:u w:val="single"/>
        </w:rPr>
        <w:t>事前予約が必要</w:t>
      </w:r>
      <w:r w:rsidR="004C5D2F" w:rsidRPr="00622A79">
        <w:rPr>
          <w:rFonts w:hint="eastAsia"/>
          <w:sz w:val="18"/>
          <w:szCs w:val="18"/>
          <w:u w:val="single"/>
        </w:rPr>
        <w:t>です</w:t>
      </w:r>
      <w:r w:rsidR="00026084">
        <w:rPr>
          <w:rFonts w:hint="eastAsia"/>
          <w:sz w:val="18"/>
          <w:szCs w:val="18"/>
          <w:u w:val="single"/>
        </w:rPr>
        <w:t>（事前予約受付開始は訪問希望日の</w:t>
      </w:r>
      <w:r w:rsidR="00397E14">
        <w:rPr>
          <w:rFonts w:hint="eastAsia"/>
          <w:sz w:val="18"/>
          <w:szCs w:val="18"/>
          <w:u w:val="single"/>
        </w:rPr>
        <w:t>３</w:t>
      </w:r>
      <w:r w:rsidR="00AA7C73" w:rsidRPr="00622A79">
        <w:rPr>
          <w:rFonts w:hint="eastAsia"/>
          <w:sz w:val="18"/>
          <w:szCs w:val="18"/>
          <w:u w:val="single"/>
        </w:rPr>
        <w:t>か</w:t>
      </w:r>
      <w:r w:rsidR="00E30B67" w:rsidRPr="00622A79">
        <w:rPr>
          <w:rFonts w:hint="eastAsia"/>
          <w:sz w:val="18"/>
          <w:szCs w:val="18"/>
          <w:u w:val="single"/>
        </w:rPr>
        <w:t>月前から）</w:t>
      </w:r>
      <w:r w:rsidR="00C77CFB" w:rsidRPr="00622A79">
        <w:rPr>
          <w:rFonts w:hint="eastAsia"/>
          <w:sz w:val="18"/>
          <w:szCs w:val="18"/>
          <w:u w:val="single"/>
        </w:rPr>
        <w:t>。</w:t>
      </w:r>
    </w:p>
    <w:p w14:paraId="0F3442E3" w14:textId="77777777" w:rsidR="00A36652" w:rsidRPr="006F744B" w:rsidRDefault="00A36652" w:rsidP="00FA0415">
      <w:pPr>
        <w:spacing w:line="280" w:lineRule="exact"/>
        <w:ind w:firstLineChars="432" w:firstLine="741"/>
        <w:rPr>
          <w:sz w:val="18"/>
          <w:szCs w:val="18"/>
        </w:rPr>
      </w:pPr>
      <w:r w:rsidRPr="006F744B">
        <w:rPr>
          <w:rFonts w:hint="eastAsia"/>
          <w:sz w:val="18"/>
          <w:szCs w:val="18"/>
        </w:rPr>
        <w:t>予約にあたっては、本</w:t>
      </w:r>
      <w:r w:rsidR="00687A2D" w:rsidRPr="006F744B">
        <w:rPr>
          <w:rFonts w:hint="eastAsia"/>
          <w:sz w:val="18"/>
          <w:szCs w:val="18"/>
        </w:rPr>
        <w:t>申込書</w:t>
      </w:r>
      <w:r w:rsidR="00026084">
        <w:rPr>
          <w:rFonts w:hint="eastAsia"/>
          <w:sz w:val="18"/>
          <w:szCs w:val="18"/>
        </w:rPr>
        <w:t>を大臣官房文書課</w:t>
      </w:r>
      <w:r w:rsidR="005609C8">
        <w:rPr>
          <w:rFonts w:hint="eastAsia"/>
          <w:sz w:val="18"/>
          <w:szCs w:val="18"/>
        </w:rPr>
        <w:t>広報室</w:t>
      </w:r>
      <w:r w:rsidRPr="006F744B">
        <w:rPr>
          <w:rFonts w:hint="eastAsia"/>
          <w:sz w:val="18"/>
          <w:szCs w:val="18"/>
        </w:rPr>
        <w:t>へ</w:t>
      </w:r>
      <w:r w:rsidR="00243A6D">
        <w:rPr>
          <w:rFonts w:hint="eastAsia"/>
          <w:sz w:val="18"/>
          <w:szCs w:val="18"/>
        </w:rPr>
        <w:t>メール</w:t>
      </w:r>
      <w:r w:rsidRPr="006F744B">
        <w:rPr>
          <w:rFonts w:hint="eastAsia"/>
          <w:sz w:val="18"/>
          <w:szCs w:val="18"/>
        </w:rPr>
        <w:t>で送付してください。</w:t>
      </w:r>
    </w:p>
    <w:p w14:paraId="0F3442E4" w14:textId="3925930B" w:rsidR="00C77CFB" w:rsidRDefault="00295145" w:rsidP="00FA0415">
      <w:pPr>
        <w:spacing w:line="280" w:lineRule="exact"/>
        <w:ind w:firstLineChars="432" w:firstLine="741"/>
        <w:rPr>
          <w:sz w:val="18"/>
          <w:szCs w:val="18"/>
        </w:rPr>
      </w:pPr>
      <w:r w:rsidRPr="006F744B">
        <w:rPr>
          <w:rFonts w:hint="eastAsia"/>
          <w:sz w:val="18"/>
          <w:szCs w:val="18"/>
        </w:rPr>
        <w:t>本申込書</w:t>
      </w:r>
      <w:r w:rsidR="00530294">
        <w:rPr>
          <w:rFonts w:hint="eastAsia"/>
          <w:sz w:val="18"/>
          <w:szCs w:val="18"/>
        </w:rPr>
        <w:t>受領後、</w:t>
      </w:r>
      <w:r w:rsidR="00A36652" w:rsidRPr="006F744B">
        <w:rPr>
          <w:rFonts w:hint="eastAsia"/>
          <w:sz w:val="18"/>
          <w:szCs w:val="18"/>
        </w:rPr>
        <w:t>受入れ可否等をお知らせし</w:t>
      </w:r>
      <w:r w:rsidR="00595EEC" w:rsidRPr="006F744B">
        <w:rPr>
          <w:rFonts w:hint="eastAsia"/>
          <w:sz w:val="18"/>
          <w:szCs w:val="18"/>
        </w:rPr>
        <w:t>ます。</w:t>
      </w:r>
      <w:r w:rsidR="00DC14C8" w:rsidRPr="00DC14C8">
        <w:rPr>
          <w:rFonts w:hint="eastAsia"/>
          <w:sz w:val="18"/>
          <w:szCs w:val="18"/>
        </w:rPr>
        <w:t>１週間以上連絡がない場合は、お問合せください。</w:t>
      </w:r>
    </w:p>
    <w:p w14:paraId="0F3442E5" w14:textId="77777777" w:rsidR="00C77CFB" w:rsidRDefault="00C77CFB" w:rsidP="00C77CFB">
      <w:pPr>
        <w:spacing w:line="280" w:lineRule="exact"/>
        <w:ind w:firstLineChars="400" w:firstLine="686"/>
        <w:rPr>
          <w:sz w:val="18"/>
          <w:szCs w:val="18"/>
        </w:rPr>
      </w:pPr>
    </w:p>
    <w:p w14:paraId="0F3442E6" w14:textId="0E6A7128" w:rsidR="00D31243" w:rsidRPr="006F744B" w:rsidRDefault="00A36652" w:rsidP="000F17B1">
      <w:pPr>
        <w:spacing w:line="280" w:lineRule="exact"/>
        <w:ind w:leftChars="-112" w:left="-140" w:hangingChars="35" w:hanging="86"/>
        <w:rPr>
          <w:sz w:val="18"/>
          <w:szCs w:val="18"/>
        </w:rPr>
      </w:pPr>
      <w:r w:rsidRPr="000F17B1">
        <w:rPr>
          <w:rFonts w:hint="eastAsia"/>
          <w:spacing w:val="37"/>
          <w:kern w:val="0"/>
          <w:sz w:val="18"/>
          <w:szCs w:val="18"/>
          <w:fitText w:val="688" w:id="-912591104"/>
        </w:rPr>
        <w:t>連絡</w:t>
      </w:r>
      <w:r w:rsidR="00687A2D" w:rsidRPr="000F17B1">
        <w:rPr>
          <w:rFonts w:hint="eastAsia"/>
          <w:kern w:val="0"/>
          <w:sz w:val="18"/>
          <w:szCs w:val="18"/>
          <w:fitText w:val="688" w:id="-912591104"/>
        </w:rPr>
        <w:t>先</w:t>
      </w:r>
      <w:r w:rsidRPr="006F744B">
        <w:rPr>
          <w:rFonts w:hint="eastAsia"/>
          <w:sz w:val="18"/>
          <w:szCs w:val="18"/>
        </w:rPr>
        <w:t>：</w:t>
      </w:r>
      <w:r w:rsidR="000F17B1">
        <w:rPr>
          <w:rFonts w:hint="eastAsia"/>
          <w:sz w:val="18"/>
          <w:szCs w:val="18"/>
        </w:rPr>
        <w:t xml:space="preserve"> </w:t>
      </w:r>
      <w:r w:rsidR="00D04067">
        <w:rPr>
          <w:rFonts w:hint="eastAsia"/>
          <w:sz w:val="18"/>
          <w:szCs w:val="18"/>
        </w:rPr>
        <w:t>〒１００－８９４０</w:t>
      </w:r>
    </w:p>
    <w:p w14:paraId="0F3442E7" w14:textId="77777777" w:rsidR="00A36652" w:rsidRPr="006F744B" w:rsidRDefault="00D04067" w:rsidP="00FA0415">
      <w:pPr>
        <w:spacing w:line="280" w:lineRule="exact"/>
        <w:ind w:firstLineChars="441" w:firstLine="757"/>
        <w:rPr>
          <w:sz w:val="18"/>
          <w:szCs w:val="18"/>
        </w:rPr>
      </w:pPr>
      <w:r>
        <w:rPr>
          <w:rFonts w:hint="eastAsia"/>
          <w:sz w:val="18"/>
          <w:szCs w:val="18"/>
        </w:rPr>
        <w:t>東京都千代田区霞が関３－１－１</w:t>
      </w:r>
      <w:r w:rsidR="00D31243" w:rsidRPr="006F744B">
        <w:rPr>
          <w:rFonts w:hint="eastAsia"/>
          <w:sz w:val="18"/>
          <w:szCs w:val="18"/>
        </w:rPr>
        <w:t xml:space="preserve">　</w:t>
      </w:r>
      <w:r w:rsidR="00D31243" w:rsidRPr="006F744B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財務省</w:t>
      </w:r>
      <w:r w:rsidR="003619EC" w:rsidRPr="006F744B">
        <w:rPr>
          <w:rFonts w:hint="eastAsia"/>
          <w:sz w:val="18"/>
          <w:szCs w:val="18"/>
        </w:rPr>
        <w:t xml:space="preserve"> </w:t>
      </w:r>
      <w:r w:rsidR="00A36652" w:rsidRPr="006F744B">
        <w:rPr>
          <w:rFonts w:hint="eastAsia"/>
          <w:sz w:val="18"/>
          <w:szCs w:val="18"/>
        </w:rPr>
        <w:t>大臣官房</w:t>
      </w:r>
      <w:r w:rsidR="003619EC" w:rsidRPr="006F744B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文書課</w:t>
      </w:r>
      <w:r w:rsidR="005609C8">
        <w:rPr>
          <w:rFonts w:hint="eastAsia"/>
          <w:sz w:val="18"/>
          <w:szCs w:val="18"/>
        </w:rPr>
        <w:t>広報室</w:t>
      </w:r>
      <w:r w:rsidR="003619EC" w:rsidRPr="006F744B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広報企画第二係</w:t>
      </w:r>
    </w:p>
    <w:p w14:paraId="0F3442E8" w14:textId="77777777" w:rsidR="00522BC3" w:rsidRDefault="00E61EDA" w:rsidP="00FA0415">
      <w:pPr>
        <w:spacing w:line="280" w:lineRule="exact"/>
        <w:ind w:firstLineChars="381" w:firstLine="753"/>
        <w:rPr>
          <w:spacing w:val="13"/>
          <w:kern w:val="0"/>
          <w:sz w:val="18"/>
          <w:szCs w:val="18"/>
        </w:rPr>
      </w:pPr>
      <w:r w:rsidRPr="00FA0415">
        <w:rPr>
          <w:rFonts w:hint="eastAsia"/>
          <w:spacing w:val="13"/>
          <w:kern w:val="0"/>
          <w:sz w:val="18"/>
          <w:szCs w:val="18"/>
          <w:fitText w:val="1620" w:id="2062315009"/>
        </w:rPr>
        <w:t>電話番号（代表</w:t>
      </w:r>
      <w:r w:rsidRPr="00FA0415">
        <w:rPr>
          <w:rFonts w:hint="eastAsia"/>
          <w:kern w:val="0"/>
          <w:sz w:val="18"/>
          <w:szCs w:val="18"/>
          <w:fitText w:val="1620" w:id="2062315009"/>
        </w:rPr>
        <w:t>）</w:t>
      </w:r>
      <w:r w:rsidRPr="00E61EDA">
        <w:rPr>
          <w:rFonts w:hint="eastAsia"/>
          <w:spacing w:val="13"/>
          <w:kern w:val="0"/>
          <w:sz w:val="18"/>
          <w:szCs w:val="18"/>
        </w:rPr>
        <w:t xml:space="preserve"> </w:t>
      </w:r>
      <w:r>
        <w:rPr>
          <w:rFonts w:hint="eastAsia"/>
          <w:spacing w:val="13"/>
          <w:kern w:val="0"/>
          <w:sz w:val="18"/>
          <w:szCs w:val="18"/>
        </w:rPr>
        <w:t xml:space="preserve">　</w:t>
      </w:r>
      <w:r w:rsidR="009246D6">
        <w:rPr>
          <w:rFonts w:hint="eastAsia"/>
          <w:spacing w:val="13"/>
          <w:kern w:val="0"/>
          <w:sz w:val="18"/>
          <w:szCs w:val="18"/>
        </w:rPr>
        <w:t xml:space="preserve"> </w:t>
      </w:r>
      <w:r w:rsidRPr="00E61EDA">
        <w:rPr>
          <w:rFonts w:hint="eastAsia"/>
          <w:spacing w:val="13"/>
          <w:kern w:val="0"/>
          <w:sz w:val="18"/>
          <w:szCs w:val="18"/>
        </w:rPr>
        <w:t>０３－３５８１－４１１１（内線２８１９）</w:t>
      </w:r>
    </w:p>
    <w:p w14:paraId="0F3442EA" w14:textId="334FD6E1" w:rsidR="00B62C7B" w:rsidRPr="00B62C7B" w:rsidRDefault="00B62C7B" w:rsidP="008B3916">
      <w:pPr>
        <w:spacing w:line="280" w:lineRule="exact"/>
        <w:ind w:firstLineChars="430" w:firstLine="781"/>
        <w:rPr>
          <w:sz w:val="18"/>
          <w:szCs w:val="18"/>
        </w:rPr>
      </w:pPr>
      <w:r w:rsidRPr="00186F49">
        <w:rPr>
          <w:spacing w:val="5"/>
          <w:kern w:val="0"/>
          <w:sz w:val="18"/>
          <w:szCs w:val="18"/>
          <w:fitText w:val="1462" w:id="1997768704"/>
          <w:lang w:eastAsia="zh-TW"/>
        </w:rPr>
        <w:t>E</w:t>
      </w:r>
      <w:r w:rsidRPr="00186F49">
        <w:rPr>
          <w:rFonts w:hint="eastAsia"/>
          <w:spacing w:val="5"/>
          <w:kern w:val="0"/>
          <w:sz w:val="18"/>
          <w:szCs w:val="18"/>
          <w:fitText w:val="1462" w:id="1997768704"/>
        </w:rPr>
        <w:t>メールアドレ</w:t>
      </w:r>
      <w:r w:rsidRPr="00186F49">
        <w:rPr>
          <w:rFonts w:hint="eastAsia"/>
          <w:spacing w:val="-15"/>
          <w:kern w:val="0"/>
          <w:sz w:val="18"/>
          <w:szCs w:val="18"/>
          <w:fitText w:val="1462" w:id="1997768704"/>
        </w:rPr>
        <w:t>ス</w:t>
      </w:r>
      <w:r w:rsidR="00FE70E3">
        <w:rPr>
          <w:rFonts w:hint="eastAsia"/>
          <w:spacing w:val="13"/>
          <w:kern w:val="0"/>
          <w:sz w:val="18"/>
          <w:szCs w:val="18"/>
        </w:rPr>
        <w:t xml:space="preserve">　</w:t>
      </w:r>
      <w:r w:rsidR="00FE70E3">
        <w:rPr>
          <w:rFonts w:hint="eastAsia"/>
          <w:spacing w:val="13"/>
          <w:kern w:val="0"/>
          <w:sz w:val="18"/>
          <w:szCs w:val="18"/>
        </w:rPr>
        <w:t xml:space="preserve"> </w:t>
      </w:r>
      <w:r w:rsidR="00FE70E3">
        <w:rPr>
          <w:spacing w:val="13"/>
          <w:kern w:val="0"/>
          <w:sz w:val="18"/>
          <w:szCs w:val="18"/>
        </w:rPr>
        <w:t xml:space="preserve">  </w:t>
      </w:r>
      <w:r w:rsidR="00167235" w:rsidRPr="00167235">
        <w:rPr>
          <w:sz w:val="18"/>
          <w:szCs w:val="18"/>
        </w:rPr>
        <w:t>kouhou-uketsuke@mof.go.jp</w:t>
      </w:r>
    </w:p>
    <w:sectPr w:rsidR="00B62C7B" w:rsidRPr="00B62C7B" w:rsidSect="00E91BB4">
      <w:pgSz w:w="11906" w:h="16838" w:code="9"/>
      <w:pgMar w:top="720" w:right="720" w:bottom="720" w:left="1418" w:header="851" w:footer="992" w:gutter="0"/>
      <w:cols w:space="425"/>
      <w:docGrid w:type="linesAndChars" w:linePitch="31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49E32" w14:textId="77777777" w:rsidR="002E2E71" w:rsidRDefault="002E2E71"/>
  </w:endnote>
  <w:endnote w:type="continuationSeparator" w:id="0">
    <w:p w14:paraId="0E923D35" w14:textId="77777777" w:rsidR="002E2E71" w:rsidRDefault="002E2E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0D6B9" w14:textId="77777777" w:rsidR="002E2E71" w:rsidRDefault="002E2E71"/>
  </w:footnote>
  <w:footnote w:type="continuationSeparator" w:id="0">
    <w:p w14:paraId="6DBE602B" w14:textId="77777777" w:rsidR="002E2E71" w:rsidRDefault="002E2E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2334A"/>
    <w:multiLevelType w:val="hybridMultilevel"/>
    <w:tmpl w:val="FAF2D86A"/>
    <w:lvl w:ilvl="0" w:tplc="5C8853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64371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DE6"/>
    <w:rsid w:val="00002A07"/>
    <w:rsid w:val="000110AF"/>
    <w:rsid w:val="00020531"/>
    <w:rsid w:val="00023630"/>
    <w:rsid w:val="00026084"/>
    <w:rsid w:val="00030ABD"/>
    <w:rsid w:val="00036BAF"/>
    <w:rsid w:val="000419AE"/>
    <w:rsid w:val="0004397E"/>
    <w:rsid w:val="00057960"/>
    <w:rsid w:val="0006075A"/>
    <w:rsid w:val="00061C5D"/>
    <w:rsid w:val="000672AD"/>
    <w:rsid w:val="000675CA"/>
    <w:rsid w:val="00070B1A"/>
    <w:rsid w:val="00075B1B"/>
    <w:rsid w:val="00095710"/>
    <w:rsid w:val="000B1619"/>
    <w:rsid w:val="000B2CF2"/>
    <w:rsid w:val="000B2F16"/>
    <w:rsid w:val="000B67C7"/>
    <w:rsid w:val="000B6E4E"/>
    <w:rsid w:val="000C19CD"/>
    <w:rsid w:val="000C1ADD"/>
    <w:rsid w:val="000D0023"/>
    <w:rsid w:val="000D3BB2"/>
    <w:rsid w:val="000D3C66"/>
    <w:rsid w:val="000F17B1"/>
    <w:rsid w:val="00123FD8"/>
    <w:rsid w:val="001277AD"/>
    <w:rsid w:val="0014724D"/>
    <w:rsid w:val="0016194D"/>
    <w:rsid w:val="00162FD9"/>
    <w:rsid w:val="00162FF5"/>
    <w:rsid w:val="00167235"/>
    <w:rsid w:val="00172335"/>
    <w:rsid w:val="00186F49"/>
    <w:rsid w:val="00187C2E"/>
    <w:rsid w:val="001974FA"/>
    <w:rsid w:val="001A1180"/>
    <w:rsid w:val="001A1B95"/>
    <w:rsid w:val="001A3801"/>
    <w:rsid w:val="001B2980"/>
    <w:rsid w:val="001B3940"/>
    <w:rsid w:val="001B745E"/>
    <w:rsid w:val="001C1AFE"/>
    <w:rsid w:val="001C646B"/>
    <w:rsid w:val="001D2CA9"/>
    <w:rsid w:val="001E096F"/>
    <w:rsid w:val="00200559"/>
    <w:rsid w:val="00205411"/>
    <w:rsid w:val="00207F49"/>
    <w:rsid w:val="002177C8"/>
    <w:rsid w:val="00222E74"/>
    <w:rsid w:val="00230303"/>
    <w:rsid w:val="00231938"/>
    <w:rsid w:val="00243A6D"/>
    <w:rsid w:val="0025334C"/>
    <w:rsid w:val="00255804"/>
    <w:rsid w:val="00262A25"/>
    <w:rsid w:val="00262D0B"/>
    <w:rsid w:val="00263D26"/>
    <w:rsid w:val="0026416D"/>
    <w:rsid w:val="00265675"/>
    <w:rsid w:val="00274077"/>
    <w:rsid w:val="00283D10"/>
    <w:rsid w:val="00295145"/>
    <w:rsid w:val="0029764B"/>
    <w:rsid w:val="002A6629"/>
    <w:rsid w:val="002B57B4"/>
    <w:rsid w:val="002C090E"/>
    <w:rsid w:val="002C5329"/>
    <w:rsid w:val="002D3E4E"/>
    <w:rsid w:val="002E2E71"/>
    <w:rsid w:val="002E77A0"/>
    <w:rsid w:val="002F0D4A"/>
    <w:rsid w:val="002F27C1"/>
    <w:rsid w:val="00305685"/>
    <w:rsid w:val="00325D46"/>
    <w:rsid w:val="00326389"/>
    <w:rsid w:val="00327250"/>
    <w:rsid w:val="00341E13"/>
    <w:rsid w:val="00343404"/>
    <w:rsid w:val="00343470"/>
    <w:rsid w:val="00344029"/>
    <w:rsid w:val="00344877"/>
    <w:rsid w:val="00350E4C"/>
    <w:rsid w:val="003619EC"/>
    <w:rsid w:val="00365D44"/>
    <w:rsid w:val="003722DB"/>
    <w:rsid w:val="00397E14"/>
    <w:rsid w:val="003A1A97"/>
    <w:rsid w:val="003C2757"/>
    <w:rsid w:val="003C3A34"/>
    <w:rsid w:val="003C7BBD"/>
    <w:rsid w:val="003F34EC"/>
    <w:rsid w:val="00400E4E"/>
    <w:rsid w:val="00406DFF"/>
    <w:rsid w:val="00412638"/>
    <w:rsid w:val="00414AF3"/>
    <w:rsid w:val="00417E95"/>
    <w:rsid w:val="00420FF2"/>
    <w:rsid w:val="00424DCC"/>
    <w:rsid w:val="0043268D"/>
    <w:rsid w:val="00444BB5"/>
    <w:rsid w:val="00466777"/>
    <w:rsid w:val="0047073C"/>
    <w:rsid w:val="00484117"/>
    <w:rsid w:val="00490199"/>
    <w:rsid w:val="004A18FA"/>
    <w:rsid w:val="004A1A65"/>
    <w:rsid w:val="004B071E"/>
    <w:rsid w:val="004B51EC"/>
    <w:rsid w:val="004C5D2F"/>
    <w:rsid w:val="004D04B7"/>
    <w:rsid w:val="004D256C"/>
    <w:rsid w:val="004D3575"/>
    <w:rsid w:val="00505FB0"/>
    <w:rsid w:val="00515113"/>
    <w:rsid w:val="00522BC3"/>
    <w:rsid w:val="00530294"/>
    <w:rsid w:val="00532DB1"/>
    <w:rsid w:val="005404C5"/>
    <w:rsid w:val="00542D35"/>
    <w:rsid w:val="005461A5"/>
    <w:rsid w:val="00546DEC"/>
    <w:rsid w:val="00552C4A"/>
    <w:rsid w:val="00560696"/>
    <w:rsid w:val="005609C8"/>
    <w:rsid w:val="005807EA"/>
    <w:rsid w:val="005953E2"/>
    <w:rsid w:val="00595EEC"/>
    <w:rsid w:val="005A4F70"/>
    <w:rsid w:val="005B0DB3"/>
    <w:rsid w:val="005C08F0"/>
    <w:rsid w:val="005C3250"/>
    <w:rsid w:val="005C3EFF"/>
    <w:rsid w:val="005C640E"/>
    <w:rsid w:val="005D6DE9"/>
    <w:rsid w:val="005E34D4"/>
    <w:rsid w:val="005E48F9"/>
    <w:rsid w:val="005F63BC"/>
    <w:rsid w:val="0060061B"/>
    <w:rsid w:val="00606666"/>
    <w:rsid w:val="00606D19"/>
    <w:rsid w:val="00622A79"/>
    <w:rsid w:val="00636FB4"/>
    <w:rsid w:val="006410AB"/>
    <w:rsid w:val="00653A1B"/>
    <w:rsid w:val="0066612E"/>
    <w:rsid w:val="00673772"/>
    <w:rsid w:val="00685E63"/>
    <w:rsid w:val="00687A2D"/>
    <w:rsid w:val="00690A08"/>
    <w:rsid w:val="00692887"/>
    <w:rsid w:val="00696EDC"/>
    <w:rsid w:val="006A1621"/>
    <w:rsid w:val="006A22C7"/>
    <w:rsid w:val="006A2FAF"/>
    <w:rsid w:val="006B1FF0"/>
    <w:rsid w:val="006B3CB2"/>
    <w:rsid w:val="006C1F66"/>
    <w:rsid w:val="006D5FA3"/>
    <w:rsid w:val="006E6230"/>
    <w:rsid w:val="006F040B"/>
    <w:rsid w:val="006F60AD"/>
    <w:rsid w:val="006F744B"/>
    <w:rsid w:val="00701E16"/>
    <w:rsid w:val="00704658"/>
    <w:rsid w:val="00707075"/>
    <w:rsid w:val="00711BCC"/>
    <w:rsid w:val="00717160"/>
    <w:rsid w:val="0073482F"/>
    <w:rsid w:val="00735915"/>
    <w:rsid w:val="00746452"/>
    <w:rsid w:val="00766652"/>
    <w:rsid w:val="00775D56"/>
    <w:rsid w:val="0078154B"/>
    <w:rsid w:val="0078505E"/>
    <w:rsid w:val="00790712"/>
    <w:rsid w:val="00790D70"/>
    <w:rsid w:val="00795108"/>
    <w:rsid w:val="007971D9"/>
    <w:rsid w:val="007B4DB9"/>
    <w:rsid w:val="007C032B"/>
    <w:rsid w:val="007C17FF"/>
    <w:rsid w:val="007D1295"/>
    <w:rsid w:val="007E64B0"/>
    <w:rsid w:val="007E6893"/>
    <w:rsid w:val="007F2668"/>
    <w:rsid w:val="00821182"/>
    <w:rsid w:val="00822B76"/>
    <w:rsid w:val="00822DE6"/>
    <w:rsid w:val="00841839"/>
    <w:rsid w:val="00843C6A"/>
    <w:rsid w:val="0084421C"/>
    <w:rsid w:val="00854A24"/>
    <w:rsid w:val="008622D5"/>
    <w:rsid w:val="0088037B"/>
    <w:rsid w:val="00880979"/>
    <w:rsid w:val="00882C14"/>
    <w:rsid w:val="00891F03"/>
    <w:rsid w:val="00897030"/>
    <w:rsid w:val="008A5E53"/>
    <w:rsid w:val="008B0BD8"/>
    <w:rsid w:val="008B0EE8"/>
    <w:rsid w:val="008B3916"/>
    <w:rsid w:val="008C3984"/>
    <w:rsid w:val="008F08E8"/>
    <w:rsid w:val="008F21B5"/>
    <w:rsid w:val="00910729"/>
    <w:rsid w:val="00914E84"/>
    <w:rsid w:val="009213F2"/>
    <w:rsid w:val="009246D6"/>
    <w:rsid w:val="00937607"/>
    <w:rsid w:val="009453CB"/>
    <w:rsid w:val="009515B8"/>
    <w:rsid w:val="00960A26"/>
    <w:rsid w:val="00966900"/>
    <w:rsid w:val="00973B03"/>
    <w:rsid w:val="0099155E"/>
    <w:rsid w:val="00996521"/>
    <w:rsid w:val="009B06A5"/>
    <w:rsid w:val="009B35E8"/>
    <w:rsid w:val="009B73C5"/>
    <w:rsid w:val="009C520F"/>
    <w:rsid w:val="009D1828"/>
    <w:rsid w:val="009D59C8"/>
    <w:rsid w:val="00A01474"/>
    <w:rsid w:val="00A033B3"/>
    <w:rsid w:val="00A060C4"/>
    <w:rsid w:val="00A160F7"/>
    <w:rsid w:val="00A232EE"/>
    <w:rsid w:val="00A24CB1"/>
    <w:rsid w:val="00A25E9E"/>
    <w:rsid w:val="00A36652"/>
    <w:rsid w:val="00A464BA"/>
    <w:rsid w:val="00A52A6E"/>
    <w:rsid w:val="00A54639"/>
    <w:rsid w:val="00A54F51"/>
    <w:rsid w:val="00A57276"/>
    <w:rsid w:val="00A65E4C"/>
    <w:rsid w:val="00A730A5"/>
    <w:rsid w:val="00A8097E"/>
    <w:rsid w:val="00A81A95"/>
    <w:rsid w:val="00A91568"/>
    <w:rsid w:val="00AA1AD5"/>
    <w:rsid w:val="00AA56BD"/>
    <w:rsid w:val="00AA7C73"/>
    <w:rsid w:val="00AC1A80"/>
    <w:rsid w:val="00AC4533"/>
    <w:rsid w:val="00AC48E7"/>
    <w:rsid w:val="00AC6317"/>
    <w:rsid w:val="00AD2B4B"/>
    <w:rsid w:val="00AE0FF8"/>
    <w:rsid w:val="00AF0AAC"/>
    <w:rsid w:val="00B04A02"/>
    <w:rsid w:val="00B24475"/>
    <w:rsid w:val="00B24E52"/>
    <w:rsid w:val="00B35199"/>
    <w:rsid w:val="00B45730"/>
    <w:rsid w:val="00B53038"/>
    <w:rsid w:val="00B56D25"/>
    <w:rsid w:val="00B60052"/>
    <w:rsid w:val="00B62640"/>
    <w:rsid w:val="00B62C7B"/>
    <w:rsid w:val="00B6345A"/>
    <w:rsid w:val="00B73DD5"/>
    <w:rsid w:val="00B92497"/>
    <w:rsid w:val="00BA73D2"/>
    <w:rsid w:val="00BC39C5"/>
    <w:rsid w:val="00BD5FC7"/>
    <w:rsid w:val="00BE223E"/>
    <w:rsid w:val="00BE5C2B"/>
    <w:rsid w:val="00C00617"/>
    <w:rsid w:val="00C05FE7"/>
    <w:rsid w:val="00C304C9"/>
    <w:rsid w:val="00C3076B"/>
    <w:rsid w:val="00C77CFB"/>
    <w:rsid w:val="00C83AD0"/>
    <w:rsid w:val="00C87F04"/>
    <w:rsid w:val="00C94D06"/>
    <w:rsid w:val="00C9652D"/>
    <w:rsid w:val="00CA49F2"/>
    <w:rsid w:val="00CB09DC"/>
    <w:rsid w:val="00CC12C6"/>
    <w:rsid w:val="00CD0F47"/>
    <w:rsid w:val="00CD4259"/>
    <w:rsid w:val="00CD601E"/>
    <w:rsid w:val="00CE12BD"/>
    <w:rsid w:val="00CE6F95"/>
    <w:rsid w:val="00CF1356"/>
    <w:rsid w:val="00D020AF"/>
    <w:rsid w:val="00D04067"/>
    <w:rsid w:val="00D31243"/>
    <w:rsid w:val="00D52628"/>
    <w:rsid w:val="00D53343"/>
    <w:rsid w:val="00D54216"/>
    <w:rsid w:val="00D55702"/>
    <w:rsid w:val="00D6238D"/>
    <w:rsid w:val="00D6776C"/>
    <w:rsid w:val="00D816BC"/>
    <w:rsid w:val="00D87559"/>
    <w:rsid w:val="00D90185"/>
    <w:rsid w:val="00D94F79"/>
    <w:rsid w:val="00DC14C8"/>
    <w:rsid w:val="00DC69F7"/>
    <w:rsid w:val="00DD30F9"/>
    <w:rsid w:val="00DD6B0D"/>
    <w:rsid w:val="00DD7CD1"/>
    <w:rsid w:val="00DF5CC7"/>
    <w:rsid w:val="00DF5EC2"/>
    <w:rsid w:val="00DF7062"/>
    <w:rsid w:val="00DF79E2"/>
    <w:rsid w:val="00E03D7B"/>
    <w:rsid w:val="00E27B6F"/>
    <w:rsid w:val="00E30B67"/>
    <w:rsid w:val="00E34654"/>
    <w:rsid w:val="00E4237F"/>
    <w:rsid w:val="00E5040D"/>
    <w:rsid w:val="00E54BF3"/>
    <w:rsid w:val="00E61EDA"/>
    <w:rsid w:val="00E66554"/>
    <w:rsid w:val="00E7438C"/>
    <w:rsid w:val="00E91BB4"/>
    <w:rsid w:val="00E95E68"/>
    <w:rsid w:val="00EA5367"/>
    <w:rsid w:val="00EB270F"/>
    <w:rsid w:val="00EB3C9F"/>
    <w:rsid w:val="00EB4495"/>
    <w:rsid w:val="00ED000E"/>
    <w:rsid w:val="00ED5064"/>
    <w:rsid w:val="00EE3485"/>
    <w:rsid w:val="00EF2702"/>
    <w:rsid w:val="00EF2F66"/>
    <w:rsid w:val="00F021F4"/>
    <w:rsid w:val="00F413B6"/>
    <w:rsid w:val="00F45CEB"/>
    <w:rsid w:val="00F519F7"/>
    <w:rsid w:val="00F52DE2"/>
    <w:rsid w:val="00F57EAB"/>
    <w:rsid w:val="00F62DDD"/>
    <w:rsid w:val="00F66A89"/>
    <w:rsid w:val="00F704D6"/>
    <w:rsid w:val="00F74DBC"/>
    <w:rsid w:val="00F8081C"/>
    <w:rsid w:val="00F813E3"/>
    <w:rsid w:val="00F83B6D"/>
    <w:rsid w:val="00F860A7"/>
    <w:rsid w:val="00F873DD"/>
    <w:rsid w:val="00F92BC2"/>
    <w:rsid w:val="00FA0415"/>
    <w:rsid w:val="00FA38B6"/>
    <w:rsid w:val="00FA69E5"/>
    <w:rsid w:val="00FC526A"/>
    <w:rsid w:val="00FC7605"/>
    <w:rsid w:val="00FD3E98"/>
    <w:rsid w:val="00FD7CDC"/>
    <w:rsid w:val="00FE17CD"/>
    <w:rsid w:val="00FE70E3"/>
    <w:rsid w:val="00FF06B1"/>
    <w:rsid w:val="00FF3112"/>
    <w:rsid w:val="00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442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2DE6"/>
    <w:pPr>
      <w:widowControl w:val="0"/>
      <w:jc w:val="both"/>
    </w:pPr>
    <w:rPr>
      <w:rFonts w:ascii="Arial" w:eastAsia="ＭＳ ゴシック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2D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27B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27B6F"/>
    <w:rPr>
      <w:rFonts w:ascii="Arial" w:eastAsia="ＭＳ ゴシック" w:hAnsi="Arial"/>
      <w:kern w:val="2"/>
      <w:sz w:val="21"/>
      <w:szCs w:val="24"/>
    </w:rPr>
  </w:style>
  <w:style w:type="paragraph" w:styleId="a6">
    <w:name w:val="footer"/>
    <w:basedOn w:val="a"/>
    <w:link w:val="a7"/>
    <w:rsid w:val="00E27B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27B6F"/>
    <w:rPr>
      <w:rFonts w:ascii="Arial" w:eastAsia="ＭＳ ゴシック" w:hAnsi="Arial"/>
      <w:kern w:val="2"/>
      <w:sz w:val="21"/>
      <w:szCs w:val="24"/>
    </w:rPr>
  </w:style>
  <w:style w:type="paragraph" w:styleId="a8">
    <w:name w:val="Balloon Text"/>
    <w:basedOn w:val="a"/>
    <w:link w:val="a9"/>
    <w:rsid w:val="00162FF5"/>
    <w:rPr>
      <w:sz w:val="18"/>
      <w:szCs w:val="18"/>
    </w:rPr>
  </w:style>
  <w:style w:type="character" w:customStyle="1" w:styleId="a9">
    <w:name w:val="吹き出し (文字)"/>
    <w:link w:val="a8"/>
    <w:rsid w:val="00162FF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24D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Lines>10</Lines>
  <LinksUpToDate>false</LinksUpToDate>
  <Paragraphs>3</Paragraphs>
  <ScaleCrop>false</ScaleCrop>
  <CharactersWithSpaces>1542</CharactersWithSpaces>
  <SharedDoc>false</SharedDoc>
  <HyperlinksChanged>false</HyperlinksChanged>
  <AppVersion>16.0000</AppVersion>
  <Characters>1315</Characters>
  <Pages>1</Pages>
  <DocSecurity>0</DocSecurity>
  <Words>230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modified xsi:type="dcterms:W3CDTF">2024-09-19T04:02:00Z</dcterms:modified>
  <cp:keywords/>
  <dc:subject/>
  <dc:title/>
  <cp:lastModifiedBy/>
  <dcterms:created xsi:type="dcterms:W3CDTF">2023-07-27T02:47:00Z</dcterms:creat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