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68" w:rsidRPr="00902B3F" w:rsidRDefault="00E20995" w:rsidP="007D5D53">
      <w:pPr>
        <w:ind w:leftChars="-607" w:left="-1275" w:rightChars="-622" w:right="-1306"/>
        <w:jc w:val="right"/>
        <w:rPr>
          <w:rFonts w:asciiTheme="minorEastAsia" w:hAnsiTheme="minorEastAsia"/>
          <w:sz w:val="20"/>
          <w:szCs w:val="20"/>
        </w:rPr>
      </w:pPr>
      <w:bookmarkStart w:id="0" w:name="_GoBack"/>
      <w:bookmarkEnd w:id="0"/>
      <w:r>
        <w:rPr>
          <w:rFonts w:asciiTheme="minorEastAsia" w:hAnsiTheme="minorEastAsia" w:hint="eastAsia"/>
          <w:sz w:val="20"/>
          <w:szCs w:val="20"/>
        </w:rPr>
        <w:t>（日本産業</w:t>
      </w:r>
      <w:r w:rsidR="00952630" w:rsidRPr="00902B3F">
        <w:rPr>
          <w:rFonts w:asciiTheme="minorEastAsia" w:hAnsiTheme="minorEastAsia" w:hint="eastAsia"/>
          <w:sz w:val="20"/>
          <w:szCs w:val="20"/>
        </w:rPr>
        <w:t>規格</w:t>
      </w:r>
      <w:r w:rsidR="0068534A" w:rsidRPr="00902B3F">
        <w:rPr>
          <w:rFonts w:asciiTheme="minorEastAsia" w:hAnsiTheme="minorEastAsia" w:hint="eastAsia"/>
          <w:sz w:val="20"/>
          <w:szCs w:val="20"/>
        </w:rPr>
        <w:t>Ａ４）</w:t>
      </w:r>
    </w:p>
    <w:p w:rsidR="007D6CB7" w:rsidRDefault="00952630" w:rsidP="007D6CB7">
      <w:pPr>
        <w:widowControl/>
        <w:ind w:leftChars="-607" w:left="-1275" w:rightChars="-622" w:right="-1306" w:firstLineChars="200" w:firstLine="400"/>
        <w:jc w:val="left"/>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別紙様式第</w:t>
      </w:r>
      <w:r w:rsidR="0029586D">
        <w:rPr>
          <w:rFonts w:asciiTheme="minorEastAsia" w:hAnsiTheme="minorEastAsia" w:cs="Arial" w:hint="eastAsia"/>
          <w:color w:val="000000"/>
          <w:kern w:val="0"/>
          <w:sz w:val="20"/>
          <w:szCs w:val="20"/>
        </w:rPr>
        <w:t>31</w:t>
      </w:r>
      <w:r w:rsidRPr="00952630">
        <w:rPr>
          <w:rFonts w:asciiTheme="minorEastAsia" w:hAnsiTheme="minorEastAsia" w:cs="Arial" w:hint="eastAsia"/>
          <w:color w:val="000000"/>
          <w:kern w:val="0"/>
          <w:sz w:val="20"/>
          <w:szCs w:val="20"/>
        </w:rPr>
        <w:t>号（第</w:t>
      </w:r>
      <w:r w:rsidR="0029586D">
        <w:rPr>
          <w:rFonts w:asciiTheme="minorEastAsia" w:hAnsiTheme="minorEastAsia" w:cs="Arial" w:hint="eastAsia"/>
          <w:color w:val="000000"/>
          <w:kern w:val="0"/>
          <w:sz w:val="20"/>
          <w:szCs w:val="20"/>
        </w:rPr>
        <w:t>31</w:t>
      </w:r>
      <w:r w:rsidRPr="00952630">
        <w:rPr>
          <w:rFonts w:asciiTheme="minorEastAsia" w:hAnsiTheme="minorEastAsia" w:cs="Arial" w:hint="eastAsia"/>
          <w:color w:val="000000"/>
          <w:kern w:val="0"/>
          <w:sz w:val="20"/>
          <w:szCs w:val="20"/>
        </w:rPr>
        <w:t>条関係 ）</w:t>
      </w:r>
      <w:r w:rsidR="0068534A" w:rsidRPr="00902B3F">
        <w:rPr>
          <w:rFonts w:asciiTheme="minorEastAsia" w:hAnsiTheme="minorEastAsia" w:cs="Arial" w:hint="eastAsia"/>
          <w:color w:val="000000"/>
          <w:kern w:val="0"/>
          <w:sz w:val="20"/>
          <w:szCs w:val="20"/>
        </w:rPr>
        <w:t xml:space="preserve">　　　　　　　　　　　　　　　　　　　　　　　　　　　　　　　　　　　　　　　　　　　　　　　　　　</w:t>
      </w:r>
      <w:r w:rsidR="00F20559">
        <w:rPr>
          <w:rFonts w:asciiTheme="minorEastAsia" w:hAnsiTheme="minorEastAsia" w:cs="Arial" w:hint="eastAsia"/>
          <w:color w:val="000000"/>
          <w:kern w:val="0"/>
          <w:sz w:val="20"/>
          <w:szCs w:val="20"/>
        </w:rPr>
        <w:t xml:space="preserve">　　</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年</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月</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日</w:t>
      </w:r>
    </w:p>
    <w:p w:rsidR="007D6CB7" w:rsidRDefault="007D6CB7" w:rsidP="007D6CB7">
      <w:pPr>
        <w:widowControl/>
        <w:ind w:leftChars="-607" w:left="-1275" w:rightChars="-622" w:right="-1306" w:firstLineChars="400" w:firstLine="800"/>
        <w:jc w:val="left"/>
        <w:rPr>
          <w:rFonts w:asciiTheme="minorEastAsia" w:hAnsiTheme="minorEastAsia" w:cs="Arial"/>
          <w:color w:val="000000"/>
          <w:kern w:val="0"/>
          <w:sz w:val="20"/>
          <w:szCs w:val="20"/>
        </w:rPr>
      </w:pPr>
    </w:p>
    <w:p w:rsidR="00952630" w:rsidRPr="00902B3F" w:rsidRDefault="007D6CB7" w:rsidP="007D6CB7">
      <w:pPr>
        <w:widowControl/>
        <w:ind w:leftChars="-607" w:left="-1275" w:rightChars="-622" w:right="-1306" w:firstLineChars="400" w:firstLine="800"/>
        <w:jc w:val="left"/>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財務大臣 殿</w:t>
      </w:r>
      <w:r w:rsidR="00E35B9F">
        <w:rPr>
          <w:rFonts w:asciiTheme="minorEastAsia" w:hAnsiTheme="minorEastAsia" w:cs="Arial" w:hint="eastAsia"/>
          <w:color w:val="000000"/>
          <w:kern w:val="0"/>
          <w:sz w:val="20"/>
          <w:szCs w:val="20"/>
        </w:rPr>
        <w:t xml:space="preserve">　　　　　　　　　　　　　</w:t>
      </w:r>
      <w:r>
        <w:rPr>
          <w:rFonts w:asciiTheme="minorEastAsia" w:hAnsiTheme="minorEastAsia" w:cs="Arial" w:hint="eastAsia"/>
          <w:color w:val="000000"/>
          <w:kern w:val="0"/>
          <w:sz w:val="20"/>
          <w:szCs w:val="20"/>
        </w:rPr>
        <w:t xml:space="preserve">　　　　　　　　　　　　　　　　　　　　　　　　　　　　　　　</w:t>
      </w:r>
      <w:r w:rsidR="00952630" w:rsidRPr="00952630">
        <w:rPr>
          <w:rFonts w:asciiTheme="minorEastAsia" w:hAnsiTheme="minorEastAsia" w:cs="Arial" w:hint="eastAsia"/>
          <w:color w:val="000000"/>
          <w:kern w:val="0"/>
          <w:sz w:val="20"/>
          <w:szCs w:val="20"/>
        </w:rPr>
        <w:t>（郵便番号</w:t>
      </w:r>
      <w:r w:rsidR="00AF727C" w:rsidRPr="00902B3F">
        <w:rPr>
          <w:rFonts w:asciiTheme="minorEastAsia" w:hAnsiTheme="minorEastAsia" w:cs="Arial" w:hint="eastAsia"/>
          <w:color w:val="000000"/>
          <w:kern w:val="0"/>
          <w:sz w:val="20"/>
          <w:szCs w:val="20"/>
        </w:rPr>
        <w:t xml:space="preserve">　　　</w:t>
      </w:r>
      <w:r w:rsidR="00952630" w:rsidRPr="00952630">
        <w:rPr>
          <w:rFonts w:asciiTheme="minorEastAsia" w:hAnsiTheme="minorEastAsia" w:cs="Arial" w:hint="eastAsia"/>
          <w:color w:val="000000"/>
          <w:kern w:val="0"/>
          <w:sz w:val="20"/>
          <w:szCs w:val="20"/>
        </w:rPr>
        <w:t>-</w:t>
      </w:r>
      <w:r w:rsidR="00AF727C" w:rsidRPr="00902B3F">
        <w:rPr>
          <w:rFonts w:asciiTheme="minorEastAsia" w:hAnsiTheme="minorEastAsia" w:cs="Arial" w:hint="eastAsia"/>
          <w:color w:val="000000"/>
          <w:kern w:val="0"/>
          <w:sz w:val="20"/>
          <w:szCs w:val="20"/>
        </w:rPr>
        <w:t xml:space="preserve">　　　　）</w:t>
      </w:r>
    </w:p>
    <w:p w:rsidR="00952630" w:rsidRPr="00902B3F" w:rsidRDefault="0068534A" w:rsidP="007D5D53">
      <w:pPr>
        <w:widowControl/>
        <w:ind w:leftChars="-607" w:left="-1275" w:rightChars="-622" w:right="-1306" w:firstLineChars="4100" w:firstLine="8200"/>
        <w:rPr>
          <w:rFonts w:asciiTheme="minorEastAsia" w:hAnsiTheme="minorEastAsia" w:cs="Arial"/>
          <w:color w:val="000000"/>
          <w:kern w:val="0"/>
          <w:sz w:val="20"/>
          <w:szCs w:val="20"/>
        </w:rPr>
      </w:pPr>
      <w:r w:rsidRPr="00902B3F">
        <w:rPr>
          <w:rFonts w:asciiTheme="minorEastAsia" w:hAnsiTheme="minorEastAsia" w:cs="Arial" w:hint="eastAsia"/>
          <w:color w:val="000000"/>
          <w:kern w:val="0"/>
          <w:sz w:val="20"/>
          <w:szCs w:val="20"/>
        </w:rPr>
        <w:t>申請</w:t>
      </w:r>
      <w:r w:rsidR="00952630" w:rsidRPr="00902B3F">
        <w:rPr>
          <w:rFonts w:asciiTheme="minorEastAsia" w:hAnsiTheme="minorEastAsia" w:cs="Arial" w:hint="eastAsia"/>
          <w:color w:val="000000"/>
          <w:kern w:val="0"/>
          <w:sz w:val="20"/>
          <w:szCs w:val="20"/>
        </w:rPr>
        <w:t>者</w:t>
      </w:r>
      <w:r w:rsidR="00902B3F" w:rsidRPr="00902B3F">
        <w:rPr>
          <w:rFonts w:asciiTheme="minorEastAsia" w:hAnsiTheme="minorEastAsia" w:cs="Arial" w:hint="eastAsia"/>
          <w:color w:val="000000"/>
          <w:kern w:val="0"/>
          <w:sz w:val="20"/>
          <w:szCs w:val="20"/>
        </w:rPr>
        <w:t xml:space="preserve">　　</w:t>
      </w:r>
      <w:r w:rsidR="00952630" w:rsidRPr="00902B3F">
        <w:rPr>
          <w:rFonts w:asciiTheme="minorEastAsia" w:hAnsiTheme="minorEastAsia" w:cs="Arial" w:hint="eastAsia"/>
          <w:color w:val="000000"/>
          <w:kern w:val="0"/>
          <w:sz w:val="20"/>
          <w:szCs w:val="20"/>
        </w:rPr>
        <w:t>住</w:t>
      </w:r>
      <w:r w:rsidR="00902B3F" w:rsidRPr="00902B3F">
        <w:rPr>
          <w:rFonts w:asciiTheme="minorEastAsia" w:hAnsiTheme="minorEastAsia" w:cs="Arial" w:hint="eastAsia"/>
          <w:color w:val="000000"/>
          <w:kern w:val="0"/>
          <w:sz w:val="20"/>
          <w:szCs w:val="20"/>
        </w:rPr>
        <w:t xml:space="preserve">　</w:t>
      </w:r>
      <w:r w:rsidR="00952630" w:rsidRPr="00902B3F">
        <w:rPr>
          <w:rFonts w:asciiTheme="minorEastAsia" w:hAnsiTheme="minorEastAsia" w:cs="Arial" w:hint="eastAsia"/>
          <w:color w:val="000000"/>
          <w:kern w:val="0"/>
          <w:sz w:val="20"/>
          <w:szCs w:val="20"/>
        </w:rPr>
        <w:t>所</w:t>
      </w:r>
    </w:p>
    <w:p w:rsidR="00AF727C" w:rsidRPr="00902B3F" w:rsidRDefault="00952630" w:rsidP="007D6CB7">
      <w:pPr>
        <w:widowControl/>
        <w:ind w:rightChars="-622" w:right="-1306" w:firstLineChars="5100" w:firstLine="10200"/>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電話番号</w:t>
      </w:r>
      <w:r w:rsidR="00E35B9F">
        <w:rPr>
          <w:rFonts w:asciiTheme="minorEastAsia" w:hAnsiTheme="minorEastAsia" w:cs="Arial" w:hint="eastAsia"/>
          <w:color w:val="000000"/>
          <w:kern w:val="0"/>
          <w:sz w:val="20"/>
          <w:szCs w:val="20"/>
        </w:rPr>
        <w:t xml:space="preserve">（　　　）　</w:t>
      </w:r>
      <w:r w:rsidR="007D6CB7">
        <w:rPr>
          <w:rFonts w:asciiTheme="minorEastAsia" w:hAnsiTheme="minorEastAsia" w:cs="Arial" w:hint="eastAsia"/>
          <w:color w:val="000000"/>
          <w:kern w:val="0"/>
          <w:sz w:val="20"/>
          <w:szCs w:val="20"/>
        </w:rPr>
        <w:t xml:space="preserve">　</w:t>
      </w:r>
      <w:r w:rsidR="00E35B9F">
        <w:rPr>
          <w:rFonts w:asciiTheme="minorEastAsia" w:hAnsiTheme="minorEastAsia" w:cs="Arial" w:hint="eastAsia"/>
          <w:color w:val="000000"/>
          <w:kern w:val="0"/>
          <w:sz w:val="20"/>
          <w:szCs w:val="20"/>
        </w:rPr>
        <w:t>－</w:t>
      </w:r>
    </w:p>
    <w:p w:rsidR="00952630" w:rsidRPr="00902B3F" w:rsidRDefault="00952630" w:rsidP="007D5D53">
      <w:pPr>
        <w:widowControl/>
        <w:ind w:leftChars="-607" w:left="-1275" w:rightChars="-622" w:right="-1306" w:firstLineChars="4600" w:firstLine="9200"/>
        <w:rPr>
          <w:rFonts w:asciiTheme="minorEastAsia" w:hAnsiTheme="minorEastAsia" w:cs="Arial"/>
          <w:color w:val="000000"/>
          <w:kern w:val="0"/>
          <w:sz w:val="20"/>
          <w:szCs w:val="20"/>
        </w:rPr>
      </w:pPr>
      <w:r w:rsidRPr="00902B3F">
        <w:rPr>
          <w:rFonts w:asciiTheme="minorEastAsia" w:hAnsiTheme="minorEastAsia" w:cs="Arial" w:hint="eastAsia"/>
          <w:color w:val="000000"/>
          <w:kern w:val="0"/>
          <w:sz w:val="20"/>
          <w:szCs w:val="20"/>
        </w:rPr>
        <w:t>商号又は名称</w:t>
      </w:r>
    </w:p>
    <w:p w:rsidR="00AF727C" w:rsidRPr="00902B3F" w:rsidRDefault="00952630" w:rsidP="007D5D53">
      <w:pPr>
        <w:widowControl/>
        <w:ind w:leftChars="-607" w:left="-1275" w:rightChars="-622" w:right="-1306" w:firstLineChars="4600" w:firstLine="9200"/>
        <w:rPr>
          <w:rFonts w:asciiTheme="minorEastAsia" w:hAnsiTheme="minorEastAsia" w:cs="Arial"/>
          <w:color w:val="000000"/>
          <w:kern w:val="0"/>
          <w:sz w:val="20"/>
          <w:szCs w:val="20"/>
        </w:rPr>
      </w:pPr>
      <w:r w:rsidRPr="00902B3F">
        <w:rPr>
          <w:rFonts w:asciiTheme="minorEastAsia" w:hAnsiTheme="minorEastAsia" w:cs="Arial" w:hint="eastAsia"/>
          <w:color w:val="000000"/>
          <w:kern w:val="0"/>
          <w:sz w:val="20"/>
          <w:szCs w:val="20"/>
        </w:rPr>
        <w:t>氏</w:t>
      </w:r>
      <w:r w:rsidR="00902B3F" w:rsidRPr="00902B3F">
        <w:rPr>
          <w:rFonts w:asciiTheme="minorEastAsia" w:hAnsiTheme="minorEastAsia" w:cs="Arial" w:hint="eastAsia"/>
          <w:color w:val="000000"/>
          <w:kern w:val="0"/>
          <w:sz w:val="20"/>
          <w:szCs w:val="20"/>
        </w:rPr>
        <w:t xml:space="preserve">　　　　</w:t>
      </w:r>
      <w:r w:rsidRPr="00902B3F">
        <w:rPr>
          <w:rFonts w:asciiTheme="minorEastAsia" w:hAnsiTheme="minorEastAsia" w:cs="Arial" w:hint="eastAsia"/>
          <w:color w:val="000000"/>
          <w:kern w:val="0"/>
          <w:sz w:val="20"/>
          <w:szCs w:val="20"/>
        </w:rPr>
        <w:t>名</w:t>
      </w:r>
    </w:p>
    <w:p w:rsidR="00AF727C"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60288" behindDoc="0" locked="0" layoutInCell="1" allowOverlap="1" wp14:anchorId="08C616D2" wp14:editId="32663455">
                <wp:simplePos x="0" y="0"/>
                <wp:positionH relativeFrom="column">
                  <wp:posOffset>4937760</wp:posOffset>
                </wp:positionH>
                <wp:positionV relativeFrom="paragraph">
                  <wp:posOffset>379095</wp:posOffset>
                </wp:positionV>
                <wp:extent cx="3943350" cy="2000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F56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8.8pt;margin-top:29.85pt;width:310.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OphQIAAOU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" strokecolor="windowText" strokeweight=".5pt">
                <v:stroke joinstyle="miter"/>
              </v:shape>
            </w:pict>
          </mc:Fallback>
        </mc:AlternateContent>
      </w: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59264" behindDoc="0" locked="0" layoutInCell="1" allowOverlap="1" wp14:anchorId="503CEA00" wp14:editId="4BE9EF9F">
                <wp:simplePos x="0" y="0"/>
                <wp:positionH relativeFrom="column">
                  <wp:posOffset>4933950</wp:posOffset>
                </wp:positionH>
                <wp:positionV relativeFrom="paragraph">
                  <wp:posOffset>66040</wp:posOffset>
                </wp:positionV>
                <wp:extent cx="3943350" cy="2000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8C76FB" id="大かっこ 1" o:spid="_x0000_s1026" type="#_x0000_t185" style="position:absolute;left:0;text-align:left;margin-left:388.5pt;margin-top:5.2pt;width:310.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XChAIAAOU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" strokecolor="windowText" strokeweight=".5pt">
                <v:stroke joinstyle="miter"/>
              </v:shape>
            </w:pict>
          </mc:Fallback>
        </mc:AlternateContent>
      </w: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61312" behindDoc="0" locked="0" layoutInCell="1" allowOverlap="1" wp14:anchorId="0EE55E5A" wp14:editId="10615906">
                <wp:simplePos x="0" y="0"/>
                <wp:positionH relativeFrom="column">
                  <wp:posOffset>4937760</wp:posOffset>
                </wp:positionH>
                <wp:positionV relativeFrom="paragraph">
                  <wp:posOffset>683895</wp:posOffset>
                </wp:positionV>
                <wp:extent cx="3943350" cy="2000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45A835" id="大かっこ 3" o:spid="_x0000_s1026" type="#_x0000_t185" style="position:absolute;left:0;text-align:left;margin-left:388.8pt;margin-top:53.85pt;width:310.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" strokecolor="windowText" strokeweight=".5pt">
                <v:stroke joinstyle="miter"/>
              </v:shape>
            </w:pict>
          </mc:Fallback>
        </mc:AlternateContent>
      </w:r>
      <w:r w:rsidR="00952630" w:rsidRPr="00952630">
        <w:rPr>
          <w:rFonts w:asciiTheme="minorEastAsia" w:hAnsiTheme="minorEastAsia" w:cs="Arial" w:hint="eastAsia"/>
          <w:color w:val="000000"/>
          <w:kern w:val="0"/>
          <w:sz w:val="20"/>
          <w:szCs w:val="20"/>
        </w:rPr>
        <w:t>法人の代表者の住所及び氏名</w:t>
      </w:r>
    </w:p>
    <w:p w:rsidR="00E35B9F" w:rsidRPr="00902B3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p>
    <w:p w:rsidR="00952630" w:rsidRDefault="00AF727C"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法定代理人の住所及び氏名</w:t>
      </w:r>
      <w:r w:rsidR="00D51963">
        <w:rPr>
          <w:rFonts w:asciiTheme="minorEastAsia" w:hAnsiTheme="minorEastAsia" w:cs="Arial" w:hint="eastAsia"/>
          <w:color w:val="000000"/>
          <w:kern w:val="0"/>
          <w:sz w:val="20"/>
          <w:szCs w:val="20"/>
        </w:rPr>
        <w:t>、商号又は名称</w:t>
      </w:r>
    </w:p>
    <w:p w:rsidR="00E35B9F" w:rsidRPr="00E35B9F" w:rsidRDefault="00E35B9F" w:rsidP="00E35B9F">
      <w:pPr>
        <w:widowControl/>
        <w:spacing w:line="240" w:lineRule="exact"/>
        <w:ind w:leftChars="-607" w:left="-1275" w:rightChars="-622" w:right="-1306" w:firstLineChars="4600" w:firstLine="9236"/>
        <w:jc w:val="left"/>
        <w:rPr>
          <w:rFonts w:asciiTheme="minorEastAsia" w:hAnsiTheme="minorEastAsia" w:cs="Arial"/>
          <w:b/>
          <w:color w:val="000000"/>
          <w:kern w:val="0"/>
          <w:sz w:val="20"/>
          <w:szCs w:val="20"/>
        </w:rPr>
      </w:pPr>
    </w:p>
    <w:p w:rsidR="00E35B9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法定代理人の代表者の住所及び氏名</w:t>
      </w:r>
    </w:p>
    <w:p w:rsidR="00E35B9F" w:rsidRPr="00902B3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p>
    <w:p w:rsidR="00AF727C" w:rsidRPr="00902B3F" w:rsidRDefault="00AF727C" w:rsidP="007D5D53">
      <w:pPr>
        <w:widowControl/>
        <w:ind w:leftChars="-607" w:left="-1275" w:rightChars="-622" w:right="-1306" w:firstLineChars="4500" w:firstLine="9000"/>
        <w:jc w:val="left"/>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 登録番号　　　　　　　　　　　　 ）</w:t>
      </w:r>
    </w:p>
    <w:p w:rsidR="00AF727C" w:rsidRPr="00902B3F" w:rsidRDefault="00AF727C" w:rsidP="007D5D53">
      <w:pPr>
        <w:widowControl/>
        <w:spacing w:line="240" w:lineRule="exact"/>
        <w:ind w:leftChars="-607" w:left="-1275" w:rightChars="-622" w:right="-1306" w:firstLineChars="3600" w:firstLine="7200"/>
        <w:jc w:val="left"/>
        <w:rPr>
          <w:rFonts w:asciiTheme="minorEastAsia" w:hAnsiTheme="minorEastAsia" w:cs="Arial"/>
          <w:color w:val="000000"/>
          <w:kern w:val="0"/>
          <w:sz w:val="20"/>
          <w:szCs w:val="20"/>
        </w:rPr>
      </w:pP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製造たばこ小売定価</w:t>
      </w:r>
      <w:r w:rsidR="0029586D">
        <w:rPr>
          <w:rFonts w:asciiTheme="minorEastAsia" w:hAnsiTheme="minorEastAsia" w:cs="Arial" w:hint="eastAsia"/>
          <w:color w:val="000000"/>
          <w:kern w:val="0"/>
          <w:sz w:val="20"/>
          <w:szCs w:val="20"/>
        </w:rPr>
        <w:t>変更</w:t>
      </w:r>
      <w:r w:rsidRPr="00AF727C">
        <w:rPr>
          <w:rFonts w:asciiTheme="minorEastAsia" w:hAnsiTheme="minorEastAsia" w:cs="Arial" w:hint="eastAsia"/>
          <w:color w:val="000000"/>
          <w:kern w:val="0"/>
          <w:sz w:val="20"/>
          <w:szCs w:val="20"/>
        </w:rPr>
        <w:t>認可申請書</w:t>
      </w: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たばこ事業法第33</w:t>
      </w:r>
      <w:r w:rsidR="0029586D">
        <w:rPr>
          <w:rFonts w:asciiTheme="minorEastAsia" w:hAnsiTheme="minorEastAsia" w:cs="Arial" w:hint="eastAsia"/>
          <w:color w:val="000000"/>
          <w:kern w:val="0"/>
          <w:sz w:val="20"/>
          <w:szCs w:val="20"/>
        </w:rPr>
        <w:t>条第２</w:t>
      </w:r>
      <w:r w:rsidRPr="00AF727C">
        <w:rPr>
          <w:rFonts w:asciiTheme="minorEastAsia" w:hAnsiTheme="minorEastAsia" w:cs="Arial" w:hint="eastAsia"/>
          <w:color w:val="000000"/>
          <w:kern w:val="0"/>
          <w:sz w:val="20"/>
          <w:szCs w:val="20"/>
        </w:rPr>
        <w:t>項の規定により下記のとおり小売</w:t>
      </w:r>
      <w:r w:rsidR="00FF54FE">
        <w:rPr>
          <w:rFonts w:asciiTheme="minorEastAsia" w:hAnsiTheme="minorEastAsia" w:cs="Arial" w:hint="eastAsia"/>
          <w:color w:val="000000"/>
          <w:kern w:val="0"/>
          <w:sz w:val="20"/>
          <w:szCs w:val="20"/>
        </w:rPr>
        <w:t>定価</w:t>
      </w:r>
      <w:r w:rsidRPr="00AF727C">
        <w:rPr>
          <w:rFonts w:asciiTheme="minorEastAsia" w:hAnsiTheme="minorEastAsia" w:cs="Arial" w:hint="eastAsia"/>
          <w:color w:val="000000"/>
          <w:kern w:val="0"/>
          <w:sz w:val="20"/>
          <w:szCs w:val="20"/>
        </w:rPr>
        <w:t>の</w:t>
      </w:r>
      <w:r w:rsidR="0029586D">
        <w:rPr>
          <w:rFonts w:asciiTheme="minorEastAsia" w:hAnsiTheme="minorEastAsia" w:cs="Arial" w:hint="eastAsia"/>
          <w:color w:val="000000"/>
          <w:kern w:val="0"/>
          <w:sz w:val="20"/>
          <w:szCs w:val="20"/>
        </w:rPr>
        <w:t>変更の</w:t>
      </w:r>
      <w:r w:rsidR="00FF54FE">
        <w:rPr>
          <w:rFonts w:asciiTheme="minorEastAsia" w:hAnsiTheme="minorEastAsia" w:cs="Arial" w:hint="eastAsia"/>
          <w:color w:val="000000"/>
          <w:kern w:val="0"/>
          <w:sz w:val="20"/>
          <w:szCs w:val="20"/>
        </w:rPr>
        <w:t>認可</w:t>
      </w:r>
      <w:r w:rsidRPr="00AF727C">
        <w:rPr>
          <w:rFonts w:asciiTheme="minorEastAsia" w:hAnsiTheme="minorEastAsia" w:cs="Arial" w:hint="eastAsia"/>
          <w:color w:val="000000"/>
          <w:kern w:val="0"/>
          <w:sz w:val="20"/>
          <w:szCs w:val="20"/>
        </w:rPr>
        <w:t>を受けたいので申請します。</w:t>
      </w: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p>
    <w:p w:rsidR="0068534A" w:rsidRPr="00902B3F" w:rsidRDefault="00AF727C" w:rsidP="007D5D53">
      <w:pPr>
        <w:pStyle w:val="a3"/>
        <w:spacing w:line="240" w:lineRule="exact"/>
        <w:ind w:leftChars="-607" w:left="-1275" w:rightChars="-622" w:right="-1306"/>
        <w:rPr>
          <w:rFonts w:asciiTheme="minorEastAsia" w:eastAsiaTheme="minorEastAsia" w:hAnsiTheme="minorEastAsia"/>
          <w:sz w:val="20"/>
          <w:szCs w:val="20"/>
        </w:rPr>
      </w:pPr>
      <w:r w:rsidRPr="00902B3F">
        <w:rPr>
          <w:rFonts w:asciiTheme="minorEastAsia" w:eastAsiaTheme="minorEastAsia" w:hAnsiTheme="minorEastAsia" w:hint="eastAsia"/>
          <w:sz w:val="20"/>
          <w:szCs w:val="20"/>
        </w:rPr>
        <w:t>記</w:t>
      </w:r>
    </w:p>
    <w:p w:rsidR="0068534A" w:rsidRDefault="0068534A" w:rsidP="007E02E0">
      <w:pPr>
        <w:spacing w:line="240" w:lineRule="exact"/>
        <w:ind w:leftChars="-607" w:left="-1275" w:rightChars="-622" w:right="-1306"/>
        <w:jc w:val="right"/>
      </w:pPr>
      <w:r w:rsidRPr="00AF727C">
        <w:rPr>
          <w:rFonts w:asciiTheme="minorEastAsia" w:hAnsiTheme="minorEastAsia" w:cs="Arial" w:hint="eastAsia"/>
          <w:color w:val="000000"/>
          <w:kern w:val="0"/>
          <w:sz w:val="20"/>
          <w:szCs w:val="20"/>
        </w:rPr>
        <w:t>（</w:t>
      </w:r>
      <w:r w:rsidRPr="00902B3F">
        <w:rPr>
          <w:rFonts w:asciiTheme="minorEastAsia" w:hAnsiTheme="minorEastAsia" w:cs="Arial" w:hint="eastAsia"/>
          <w:color w:val="000000"/>
          <w:kern w:val="0"/>
          <w:sz w:val="20"/>
          <w:szCs w:val="20"/>
        </w:rPr>
        <w:t>単位：円）</w:t>
      </w:r>
    </w:p>
    <w:tbl>
      <w:tblPr>
        <w:tblStyle w:val="a9"/>
        <w:tblpPr w:leftFromText="142" w:rightFromText="142" w:vertAnchor="page" w:horzAnchor="page" w:tblpX="14116" w:tblpY="10111"/>
        <w:tblW w:w="1275" w:type="dxa"/>
        <w:tblLook w:val="04A0" w:firstRow="1" w:lastRow="0" w:firstColumn="1" w:lastColumn="0" w:noHBand="0" w:noVBand="1"/>
      </w:tblPr>
      <w:tblGrid>
        <w:gridCol w:w="1275"/>
      </w:tblGrid>
      <w:tr w:rsidR="00E35B9F" w:rsidRPr="007D5D53" w:rsidTr="00586989">
        <w:tc>
          <w:tcPr>
            <w:tcW w:w="1275" w:type="dxa"/>
            <w:tcBorders>
              <w:top w:val="single" w:sz="4" w:space="0" w:color="auto"/>
              <w:left w:val="single" w:sz="4" w:space="0" w:color="auto"/>
              <w:bottom w:val="single" w:sz="4" w:space="0" w:color="auto"/>
              <w:right w:val="single" w:sz="4" w:space="0" w:color="auto"/>
            </w:tcBorders>
          </w:tcPr>
          <w:p w:rsidR="00E35B9F" w:rsidRPr="007D5D53" w:rsidRDefault="00D51963" w:rsidP="00E35B9F">
            <w:pPr>
              <w:widowControl/>
              <w:tabs>
                <w:tab w:val="left" w:pos="645"/>
              </w:tabs>
              <w:ind w:rightChars="-622" w:right="-1306"/>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税関確認欄</w:t>
            </w:r>
          </w:p>
        </w:tc>
      </w:tr>
      <w:tr w:rsidR="00E35B9F" w:rsidTr="00586989">
        <w:trPr>
          <w:trHeight w:val="887"/>
        </w:trPr>
        <w:tc>
          <w:tcPr>
            <w:tcW w:w="1275" w:type="dxa"/>
            <w:tcBorders>
              <w:top w:val="single" w:sz="4" w:space="0" w:color="auto"/>
              <w:left w:val="single" w:sz="4" w:space="0" w:color="auto"/>
              <w:bottom w:val="single" w:sz="4" w:space="0" w:color="auto"/>
              <w:right w:val="single" w:sz="4" w:space="0" w:color="auto"/>
            </w:tcBorders>
          </w:tcPr>
          <w:p w:rsidR="00E35B9F" w:rsidRDefault="00E35B9F" w:rsidP="00E35B9F">
            <w:pPr>
              <w:widowControl/>
              <w:ind w:leftChars="-607" w:left="-1275" w:rightChars="-622" w:right="-1306"/>
              <w:jc w:val="right"/>
              <w:rPr>
                <w:rFonts w:ascii="ＭＳ Ｐゴシック" w:eastAsia="ＭＳ Ｐゴシック" w:hAnsi="ＭＳ Ｐゴシック" w:cs="Arial"/>
                <w:color w:val="000000"/>
                <w:kern w:val="0"/>
                <w:sz w:val="24"/>
                <w:szCs w:val="24"/>
              </w:rPr>
            </w:pPr>
          </w:p>
        </w:tc>
      </w:tr>
    </w:tbl>
    <w:tbl>
      <w:tblPr>
        <w:tblStyle w:val="a9"/>
        <w:tblW w:w="15969" w:type="dxa"/>
        <w:tblInd w:w="-1267" w:type="dxa"/>
        <w:tblLayout w:type="fixed"/>
        <w:tblLook w:val="04A0" w:firstRow="1" w:lastRow="0" w:firstColumn="1" w:lastColumn="0" w:noHBand="0" w:noVBand="1"/>
      </w:tblPr>
      <w:tblGrid>
        <w:gridCol w:w="1120"/>
        <w:gridCol w:w="1418"/>
        <w:gridCol w:w="992"/>
        <w:gridCol w:w="709"/>
        <w:gridCol w:w="709"/>
        <w:gridCol w:w="1447"/>
        <w:gridCol w:w="992"/>
        <w:gridCol w:w="1134"/>
        <w:gridCol w:w="1134"/>
        <w:gridCol w:w="993"/>
        <w:gridCol w:w="850"/>
        <w:gridCol w:w="1134"/>
        <w:gridCol w:w="851"/>
        <w:gridCol w:w="850"/>
        <w:gridCol w:w="851"/>
        <w:gridCol w:w="785"/>
      </w:tblGrid>
      <w:tr w:rsidR="003C1845" w:rsidRPr="009F5F5A" w:rsidTr="0029586D">
        <w:tc>
          <w:tcPr>
            <w:tcW w:w="3530" w:type="dxa"/>
            <w:gridSpan w:val="3"/>
            <w:vAlign w:val="center"/>
          </w:tcPr>
          <w:p w:rsidR="003C1845" w:rsidRPr="00EE693A" w:rsidRDefault="003C1845" w:rsidP="003C1845">
            <w:pPr>
              <w:widowControl/>
              <w:adjustRightInd w:val="0"/>
              <w:snapToGrid w:val="0"/>
              <w:spacing w:beforeLines="30" w:before="108" w:afterLines="30" w:after="108"/>
              <w:jc w:val="center"/>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造</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た</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ば</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こ</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の</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品</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目</w:t>
            </w:r>
          </w:p>
        </w:tc>
        <w:tc>
          <w:tcPr>
            <w:tcW w:w="709" w:type="dxa"/>
            <w:vMerge w:val="restart"/>
          </w:tcPr>
          <w:p w:rsidR="003C1845" w:rsidRDefault="003C1845" w:rsidP="003C1845">
            <w:pPr>
              <w:adjustRightInd w:val="0"/>
              <w:snapToGrid w:val="0"/>
              <w:spacing w:beforeLines="30" w:before="108"/>
              <w:jc w:val="center"/>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現行</w:t>
            </w:r>
          </w:p>
          <w:p w:rsidR="003C1845" w:rsidRDefault="003C1845" w:rsidP="003C1845">
            <w:pPr>
              <w:adjustRightInd w:val="0"/>
              <w:snapToGrid w:val="0"/>
              <w:spacing w:beforeLines="30" w:before="108"/>
              <w:jc w:val="center"/>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小売</w:t>
            </w:r>
          </w:p>
          <w:p w:rsidR="003C1845" w:rsidRPr="00EE693A" w:rsidRDefault="003C1845" w:rsidP="003C1845">
            <w:pPr>
              <w:adjustRightInd w:val="0"/>
              <w:snapToGrid w:val="0"/>
              <w:spacing w:beforeLines="30" w:before="108"/>
              <w:jc w:val="center"/>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定価</w:t>
            </w:r>
          </w:p>
        </w:tc>
        <w:tc>
          <w:tcPr>
            <w:tcW w:w="709" w:type="dxa"/>
            <w:vMerge w:val="restart"/>
          </w:tcPr>
          <w:p w:rsidR="003C1845" w:rsidRDefault="003C1845" w:rsidP="003C1845">
            <w:pPr>
              <w:adjustRightInd w:val="0"/>
              <w:snapToGrid w:val="0"/>
              <w:spacing w:beforeLines="30" w:before="108"/>
              <w:jc w:val="center"/>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変更</w:t>
            </w:r>
          </w:p>
          <w:p w:rsidR="003C1845" w:rsidRDefault="003C1845" w:rsidP="003C1845">
            <w:pPr>
              <w:adjustRightInd w:val="0"/>
              <w:snapToGrid w:val="0"/>
              <w:spacing w:beforeLines="30" w:before="108"/>
              <w:jc w:val="center"/>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小売</w:t>
            </w:r>
          </w:p>
          <w:p w:rsidR="003C1845" w:rsidRPr="00EE693A" w:rsidRDefault="003C1845" w:rsidP="003C1845">
            <w:pPr>
              <w:adjustRightInd w:val="0"/>
              <w:snapToGrid w:val="0"/>
              <w:spacing w:beforeLines="30" w:before="108"/>
              <w:jc w:val="center"/>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定価</w:t>
            </w:r>
          </w:p>
        </w:tc>
        <w:tc>
          <w:tcPr>
            <w:tcW w:w="6550" w:type="dxa"/>
            <w:gridSpan w:val="6"/>
            <w:vAlign w:val="center"/>
          </w:tcPr>
          <w:p w:rsidR="003C1845" w:rsidRPr="00EE693A" w:rsidRDefault="003C1845" w:rsidP="003C1845">
            <w:pPr>
              <w:widowControl/>
              <w:adjustRightInd w:val="0"/>
              <w:snapToGrid w:val="0"/>
              <w:spacing w:beforeLines="30" w:before="108" w:afterLines="30" w:after="108"/>
              <w:jc w:val="center"/>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算　　出　　内　　訳</w:t>
            </w:r>
          </w:p>
        </w:tc>
        <w:tc>
          <w:tcPr>
            <w:tcW w:w="1134" w:type="dxa"/>
            <w:vMerge w:val="restart"/>
          </w:tcPr>
          <w:p w:rsidR="003C1845" w:rsidRDefault="003C1845" w:rsidP="003C1845">
            <w:pPr>
              <w:adjustRightInd w:val="0"/>
              <w:snapToGrid w:val="0"/>
              <w:spacing w:beforeLines="30" w:before="108"/>
              <w:jc w:val="distribute"/>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変更実施</w:t>
            </w:r>
          </w:p>
          <w:p w:rsidR="003C1845" w:rsidRDefault="003C1845" w:rsidP="003C1845">
            <w:pPr>
              <w:adjustRightInd w:val="0"/>
              <w:snapToGrid w:val="0"/>
              <w:spacing w:beforeLines="30" w:before="108"/>
              <w:rPr>
                <w:rFonts w:asciiTheme="minorEastAsia" w:hAnsiTheme="minorEastAsia" w:cs="Arial"/>
                <w:color w:val="000000"/>
                <w:kern w:val="0"/>
                <w:sz w:val="20"/>
                <w:szCs w:val="20"/>
              </w:rPr>
            </w:pPr>
          </w:p>
          <w:p w:rsidR="003C1845" w:rsidRPr="00EE693A" w:rsidRDefault="003C1845" w:rsidP="003C1845">
            <w:pPr>
              <w:adjustRightInd w:val="0"/>
              <w:snapToGrid w:val="0"/>
              <w:spacing w:beforeLines="30" w:before="108"/>
              <w:rPr>
                <w:rFonts w:asciiTheme="minorEastAsia" w:hAnsiTheme="minorEastAsia" w:cs="Arial"/>
                <w:color w:val="000000"/>
                <w:kern w:val="0"/>
                <w:sz w:val="20"/>
                <w:szCs w:val="20"/>
              </w:rPr>
            </w:pPr>
            <w:r w:rsidRPr="000A5AB5">
              <w:rPr>
                <w:rFonts w:asciiTheme="minorEastAsia" w:hAnsiTheme="minorEastAsia" w:cs="Arial" w:hint="eastAsia"/>
                <w:color w:val="000000"/>
                <w:spacing w:val="60"/>
                <w:kern w:val="0"/>
                <w:sz w:val="20"/>
                <w:szCs w:val="20"/>
                <w:fitText w:val="900" w:id="1675420417"/>
              </w:rPr>
              <w:t>年月</w:t>
            </w:r>
            <w:r w:rsidRPr="000A5AB5">
              <w:rPr>
                <w:rFonts w:asciiTheme="minorEastAsia" w:hAnsiTheme="minorEastAsia" w:cs="Arial" w:hint="eastAsia"/>
                <w:color w:val="000000"/>
                <w:spacing w:val="15"/>
                <w:kern w:val="0"/>
                <w:sz w:val="20"/>
                <w:szCs w:val="20"/>
                <w:fitText w:val="900" w:id="1675420417"/>
              </w:rPr>
              <w:t>日</w:t>
            </w:r>
          </w:p>
        </w:tc>
        <w:tc>
          <w:tcPr>
            <w:tcW w:w="851" w:type="dxa"/>
            <w:vMerge w:val="restart"/>
          </w:tcPr>
          <w:p w:rsidR="003C1845" w:rsidRDefault="003C1845" w:rsidP="003C1845">
            <w:pPr>
              <w:adjustRightInd w:val="0"/>
              <w:snapToGrid w:val="0"/>
              <w:spacing w:beforeLines="30" w:before="108"/>
              <w:jc w:val="distribute"/>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製造国</w:t>
            </w:r>
          </w:p>
          <w:p w:rsidR="003C1845" w:rsidRDefault="003C1845" w:rsidP="003C1845">
            <w:pPr>
              <w:adjustRightInd w:val="0"/>
              <w:snapToGrid w:val="0"/>
              <w:spacing w:beforeLines="30" w:before="108"/>
              <w:rPr>
                <w:rFonts w:asciiTheme="minorEastAsia" w:hAnsiTheme="minorEastAsia" w:cs="Arial"/>
                <w:color w:val="000000"/>
                <w:kern w:val="0"/>
                <w:sz w:val="20"/>
                <w:szCs w:val="20"/>
              </w:rPr>
            </w:pPr>
          </w:p>
          <w:p w:rsidR="003C1845" w:rsidRPr="00EE693A" w:rsidRDefault="003C1845" w:rsidP="003C1845">
            <w:pPr>
              <w:adjustRightInd w:val="0"/>
              <w:snapToGrid w:val="0"/>
              <w:spacing w:beforeLines="30" w:before="108"/>
              <w:rPr>
                <w:rFonts w:asciiTheme="minorEastAsia" w:hAnsiTheme="minorEastAsia" w:cs="Arial"/>
                <w:color w:val="000000"/>
                <w:kern w:val="0"/>
                <w:sz w:val="20"/>
                <w:szCs w:val="20"/>
              </w:rPr>
            </w:pPr>
            <w:r w:rsidRPr="000A5AB5">
              <w:rPr>
                <w:rFonts w:asciiTheme="minorEastAsia" w:hAnsiTheme="minorEastAsia" w:cs="Arial" w:hint="eastAsia"/>
                <w:color w:val="000000"/>
                <w:w w:val="95"/>
                <w:kern w:val="0"/>
                <w:sz w:val="20"/>
                <w:szCs w:val="20"/>
                <w:fitText w:val="600" w:id="1675420160"/>
              </w:rPr>
              <w:t>（地</w:t>
            </w:r>
            <w:r w:rsidRPr="000A5AB5">
              <w:rPr>
                <w:rFonts w:asciiTheme="minorEastAsia" w:hAnsiTheme="minorEastAsia" w:cs="Arial" w:hint="eastAsia"/>
                <w:color w:val="000000"/>
                <w:spacing w:val="30"/>
                <w:w w:val="95"/>
                <w:kern w:val="0"/>
                <w:sz w:val="20"/>
                <w:szCs w:val="20"/>
                <w:fitText w:val="600" w:id="1675420160"/>
              </w:rPr>
              <w:t>）</w:t>
            </w:r>
          </w:p>
        </w:tc>
        <w:tc>
          <w:tcPr>
            <w:tcW w:w="850" w:type="dxa"/>
            <w:vMerge w:val="restart"/>
          </w:tcPr>
          <w:p w:rsidR="003C1845" w:rsidRDefault="003C1845" w:rsidP="003C1845">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製造者</w:t>
            </w:r>
          </w:p>
          <w:p w:rsidR="003C1845" w:rsidRPr="00EE693A" w:rsidRDefault="003C1845" w:rsidP="003C1845">
            <w:pPr>
              <w:adjustRightInd w:val="0"/>
              <w:snapToGrid w:val="0"/>
              <w:spacing w:beforeLines="100" w:before="360"/>
              <w:jc w:val="distribute"/>
              <w:rPr>
                <w:rFonts w:asciiTheme="minorEastAsia" w:hAnsiTheme="minorEastAsia" w:cs="Arial"/>
                <w:color w:val="000000"/>
                <w:kern w:val="0"/>
                <w:sz w:val="20"/>
                <w:szCs w:val="20"/>
              </w:rPr>
            </w:pPr>
          </w:p>
        </w:tc>
        <w:tc>
          <w:tcPr>
            <w:tcW w:w="851" w:type="dxa"/>
            <w:vMerge w:val="restart"/>
          </w:tcPr>
          <w:p w:rsidR="003C1845" w:rsidRDefault="003C1845" w:rsidP="003C1845">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購入先</w:t>
            </w:r>
          </w:p>
          <w:p w:rsidR="003C1845" w:rsidRPr="00EE693A" w:rsidRDefault="003C1845" w:rsidP="003C1845">
            <w:pPr>
              <w:adjustRightInd w:val="0"/>
              <w:snapToGrid w:val="0"/>
              <w:spacing w:beforeLines="100" w:before="360"/>
              <w:jc w:val="distribute"/>
              <w:rPr>
                <w:rFonts w:asciiTheme="minorEastAsia" w:hAnsiTheme="minorEastAsia" w:cs="Arial"/>
                <w:color w:val="000000"/>
                <w:kern w:val="0"/>
                <w:sz w:val="20"/>
                <w:szCs w:val="20"/>
              </w:rPr>
            </w:pPr>
          </w:p>
        </w:tc>
        <w:tc>
          <w:tcPr>
            <w:tcW w:w="785" w:type="dxa"/>
            <w:vMerge w:val="restart"/>
          </w:tcPr>
          <w:p w:rsidR="003C1845" w:rsidRPr="00EE693A" w:rsidRDefault="003C1845" w:rsidP="003C1845">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備考</w:t>
            </w:r>
          </w:p>
        </w:tc>
      </w:tr>
      <w:tr w:rsidR="003C1845" w:rsidRPr="009F5F5A" w:rsidTr="0029586D">
        <w:trPr>
          <w:trHeight w:val="508"/>
        </w:trPr>
        <w:tc>
          <w:tcPr>
            <w:tcW w:w="1120" w:type="dxa"/>
          </w:tcPr>
          <w:p w:rsidR="003C1845" w:rsidRDefault="003C1845" w:rsidP="003C1845">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製造たば</w:t>
            </w:r>
          </w:p>
          <w:p w:rsidR="003C1845" w:rsidRPr="00EE693A" w:rsidRDefault="003C1845" w:rsidP="003C1845">
            <w:pPr>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この区分</w:t>
            </w:r>
          </w:p>
        </w:tc>
        <w:tc>
          <w:tcPr>
            <w:tcW w:w="1418" w:type="dxa"/>
          </w:tcPr>
          <w:p w:rsidR="003C1845" w:rsidRPr="00EE693A" w:rsidRDefault="003C1845" w:rsidP="003C1845">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名</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称</w:t>
            </w:r>
          </w:p>
        </w:tc>
        <w:tc>
          <w:tcPr>
            <w:tcW w:w="992" w:type="dxa"/>
          </w:tcPr>
          <w:p w:rsidR="003C1845" w:rsidRPr="00EE693A" w:rsidRDefault="003C1845" w:rsidP="003C1845">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製品の</w:t>
            </w:r>
          </w:p>
          <w:p w:rsidR="003C1845" w:rsidRPr="00EE693A" w:rsidRDefault="003C1845" w:rsidP="003C1845">
            <w:pPr>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区　分</w:t>
            </w:r>
          </w:p>
        </w:tc>
        <w:tc>
          <w:tcPr>
            <w:tcW w:w="709" w:type="dxa"/>
            <w:vMerge/>
          </w:tcPr>
          <w:p w:rsidR="003C1845" w:rsidRPr="00EE693A" w:rsidRDefault="003C1845" w:rsidP="003C1845">
            <w:pPr>
              <w:widowControl/>
              <w:adjustRightInd w:val="0"/>
              <w:snapToGrid w:val="0"/>
              <w:spacing w:beforeLines="20" w:before="72"/>
              <w:jc w:val="center"/>
              <w:rPr>
                <w:rFonts w:asciiTheme="minorEastAsia" w:hAnsiTheme="minorEastAsia" w:cs="Arial"/>
                <w:color w:val="000000"/>
                <w:kern w:val="0"/>
                <w:sz w:val="20"/>
                <w:szCs w:val="20"/>
              </w:rPr>
            </w:pPr>
          </w:p>
        </w:tc>
        <w:tc>
          <w:tcPr>
            <w:tcW w:w="709" w:type="dxa"/>
            <w:vMerge/>
            <w:vAlign w:val="center"/>
          </w:tcPr>
          <w:p w:rsidR="003C1845" w:rsidRPr="00EE693A" w:rsidRDefault="003C1845" w:rsidP="003C1845">
            <w:pPr>
              <w:widowControl/>
              <w:adjustRightInd w:val="0"/>
              <w:snapToGrid w:val="0"/>
              <w:spacing w:beforeLines="20" w:before="72"/>
              <w:jc w:val="center"/>
              <w:rPr>
                <w:rFonts w:asciiTheme="minorEastAsia" w:hAnsiTheme="minorEastAsia" w:cs="Arial"/>
                <w:color w:val="000000"/>
                <w:kern w:val="0"/>
                <w:sz w:val="20"/>
                <w:szCs w:val="20"/>
              </w:rPr>
            </w:pPr>
          </w:p>
        </w:tc>
        <w:tc>
          <w:tcPr>
            <w:tcW w:w="1447" w:type="dxa"/>
          </w:tcPr>
          <w:p w:rsidR="003C1845" w:rsidRPr="00EE693A" w:rsidRDefault="003C1845" w:rsidP="003C1845">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最高販売価格</w:t>
            </w:r>
          </w:p>
          <w:p w:rsidR="003C1845" w:rsidRPr="00EE693A" w:rsidRDefault="003C1845" w:rsidP="003C1845">
            <w:pPr>
              <w:widowControl/>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又は輸入価格</w:t>
            </w:r>
          </w:p>
        </w:tc>
        <w:tc>
          <w:tcPr>
            <w:tcW w:w="992" w:type="dxa"/>
          </w:tcPr>
          <w:p w:rsidR="003C1845" w:rsidRPr="00EE693A" w:rsidRDefault="003C1845" w:rsidP="003C1845">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関</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税</w:t>
            </w:r>
          </w:p>
        </w:tc>
        <w:tc>
          <w:tcPr>
            <w:tcW w:w="1134" w:type="dxa"/>
          </w:tcPr>
          <w:p w:rsidR="003C1845" w:rsidRPr="00EE693A" w:rsidRDefault="003C1845" w:rsidP="003C1845">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たばこ税</w:t>
            </w:r>
          </w:p>
        </w:tc>
        <w:tc>
          <w:tcPr>
            <w:tcW w:w="1134" w:type="dxa"/>
          </w:tcPr>
          <w:p w:rsidR="003C1845" w:rsidRPr="00EE693A" w:rsidRDefault="003C1845" w:rsidP="003C1845">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地　　方</w:t>
            </w:r>
          </w:p>
          <w:p w:rsidR="003C1845" w:rsidRPr="00EE693A" w:rsidRDefault="003C1845" w:rsidP="003C1845">
            <w:pPr>
              <w:widowControl/>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たばこ税</w:t>
            </w:r>
          </w:p>
        </w:tc>
        <w:tc>
          <w:tcPr>
            <w:tcW w:w="993" w:type="dxa"/>
          </w:tcPr>
          <w:p w:rsidR="003C1845" w:rsidRPr="00EE693A" w:rsidRDefault="003C1845" w:rsidP="003C1845">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消費税</w:t>
            </w:r>
          </w:p>
        </w:tc>
        <w:tc>
          <w:tcPr>
            <w:tcW w:w="850" w:type="dxa"/>
          </w:tcPr>
          <w:p w:rsidR="003C1845" w:rsidRPr="00EE693A" w:rsidRDefault="003C1845" w:rsidP="003C1845">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その他</w:t>
            </w:r>
          </w:p>
        </w:tc>
        <w:tc>
          <w:tcPr>
            <w:tcW w:w="1134" w:type="dxa"/>
            <w:vMerge/>
            <w:vAlign w:val="center"/>
          </w:tcPr>
          <w:p w:rsidR="003C1845" w:rsidRPr="00EE693A" w:rsidRDefault="003C1845" w:rsidP="003C1845">
            <w:pPr>
              <w:widowControl/>
              <w:adjustRightInd w:val="0"/>
              <w:snapToGrid w:val="0"/>
              <w:spacing w:beforeLines="50" w:before="180"/>
              <w:jc w:val="center"/>
              <w:rPr>
                <w:rFonts w:asciiTheme="minorEastAsia" w:hAnsiTheme="minorEastAsia" w:cs="Arial"/>
                <w:color w:val="000000"/>
                <w:kern w:val="0"/>
                <w:sz w:val="20"/>
                <w:szCs w:val="20"/>
              </w:rPr>
            </w:pPr>
          </w:p>
        </w:tc>
        <w:tc>
          <w:tcPr>
            <w:tcW w:w="851" w:type="dxa"/>
            <w:vMerge/>
            <w:vAlign w:val="center"/>
          </w:tcPr>
          <w:p w:rsidR="003C1845" w:rsidRPr="00EE693A" w:rsidRDefault="003C1845" w:rsidP="003C1845">
            <w:pPr>
              <w:widowControl/>
              <w:adjustRightInd w:val="0"/>
              <w:snapToGrid w:val="0"/>
              <w:spacing w:beforeLines="50" w:before="180"/>
              <w:jc w:val="center"/>
              <w:rPr>
                <w:rFonts w:asciiTheme="minorEastAsia" w:hAnsiTheme="minorEastAsia" w:cs="Arial"/>
                <w:color w:val="000000"/>
                <w:kern w:val="0"/>
                <w:sz w:val="20"/>
                <w:szCs w:val="20"/>
              </w:rPr>
            </w:pPr>
          </w:p>
        </w:tc>
        <w:tc>
          <w:tcPr>
            <w:tcW w:w="850" w:type="dxa"/>
            <w:vMerge/>
            <w:vAlign w:val="center"/>
          </w:tcPr>
          <w:p w:rsidR="003C1845" w:rsidRPr="00EE693A" w:rsidRDefault="003C1845" w:rsidP="003C1845">
            <w:pPr>
              <w:widowControl/>
              <w:adjustRightInd w:val="0"/>
              <w:snapToGrid w:val="0"/>
              <w:spacing w:beforeLines="50" w:before="180"/>
              <w:jc w:val="center"/>
              <w:rPr>
                <w:rFonts w:asciiTheme="minorEastAsia" w:hAnsiTheme="minorEastAsia" w:cs="Arial"/>
                <w:color w:val="000000"/>
                <w:kern w:val="0"/>
                <w:sz w:val="20"/>
                <w:szCs w:val="20"/>
              </w:rPr>
            </w:pPr>
          </w:p>
        </w:tc>
        <w:tc>
          <w:tcPr>
            <w:tcW w:w="851" w:type="dxa"/>
            <w:vMerge/>
            <w:vAlign w:val="center"/>
          </w:tcPr>
          <w:p w:rsidR="003C1845" w:rsidRPr="00EE693A" w:rsidRDefault="003C1845" w:rsidP="003C1845">
            <w:pPr>
              <w:widowControl/>
              <w:adjustRightInd w:val="0"/>
              <w:snapToGrid w:val="0"/>
              <w:spacing w:beforeLines="50" w:before="180"/>
              <w:jc w:val="center"/>
              <w:rPr>
                <w:rFonts w:asciiTheme="minorEastAsia" w:hAnsiTheme="minorEastAsia" w:cs="Arial"/>
                <w:color w:val="000000"/>
                <w:kern w:val="0"/>
                <w:sz w:val="20"/>
                <w:szCs w:val="20"/>
              </w:rPr>
            </w:pPr>
          </w:p>
        </w:tc>
        <w:tc>
          <w:tcPr>
            <w:tcW w:w="785" w:type="dxa"/>
            <w:vMerge/>
            <w:vAlign w:val="center"/>
          </w:tcPr>
          <w:p w:rsidR="003C1845" w:rsidRPr="00EE693A" w:rsidRDefault="003C1845" w:rsidP="003C1845">
            <w:pPr>
              <w:widowControl/>
              <w:adjustRightInd w:val="0"/>
              <w:snapToGrid w:val="0"/>
              <w:spacing w:beforeLines="50" w:before="180"/>
              <w:jc w:val="center"/>
              <w:rPr>
                <w:rFonts w:asciiTheme="minorEastAsia" w:hAnsiTheme="minorEastAsia" w:cs="Arial"/>
                <w:color w:val="000000"/>
                <w:kern w:val="0"/>
                <w:sz w:val="20"/>
                <w:szCs w:val="20"/>
              </w:rPr>
            </w:pPr>
          </w:p>
        </w:tc>
      </w:tr>
      <w:tr w:rsidR="003C1845" w:rsidTr="0029586D">
        <w:trPr>
          <w:trHeight w:val="2034"/>
        </w:trPr>
        <w:tc>
          <w:tcPr>
            <w:tcW w:w="1120" w:type="dxa"/>
            <w:vAlign w:val="center"/>
          </w:tcPr>
          <w:p w:rsidR="003C1845" w:rsidRPr="00EE693A" w:rsidRDefault="003C1845" w:rsidP="003C1845">
            <w:pPr>
              <w:widowControl/>
              <w:adjustRightInd w:val="0"/>
              <w:snapToGrid w:val="0"/>
              <w:ind w:rightChars="52" w:right="109"/>
              <w:jc w:val="center"/>
              <w:rPr>
                <w:rFonts w:asciiTheme="minorEastAsia" w:hAnsiTheme="minorEastAsia" w:cs="Arial"/>
                <w:color w:val="000000"/>
                <w:kern w:val="0"/>
                <w:sz w:val="20"/>
                <w:szCs w:val="20"/>
              </w:rPr>
            </w:pPr>
          </w:p>
        </w:tc>
        <w:tc>
          <w:tcPr>
            <w:tcW w:w="1418" w:type="dxa"/>
            <w:vAlign w:val="center"/>
          </w:tcPr>
          <w:p w:rsidR="003C1845" w:rsidRPr="00EE693A" w:rsidRDefault="003C1845" w:rsidP="003C1845">
            <w:pPr>
              <w:widowControl/>
              <w:adjustRightInd w:val="0"/>
              <w:snapToGrid w:val="0"/>
              <w:rPr>
                <w:rFonts w:asciiTheme="minorEastAsia" w:hAnsiTheme="minorEastAsia" w:cs="Arial"/>
                <w:color w:val="000000"/>
                <w:kern w:val="0"/>
                <w:sz w:val="20"/>
                <w:szCs w:val="20"/>
              </w:rPr>
            </w:pPr>
          </w:p>
        </w:tc>
        <w:tc>
          <w:tcPr>
            <w:tcW w:w="992"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709" w:type="dxa"/>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709"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1447"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992"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993"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850"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851"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850"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851"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c>
          <w:tcPr>
            <w:tcW w:w="785" w:type="dxa"/>
            <w:vAlign w:val="center"/>
          </w:tcPr>
          <w:p w:rsidR="003C1845" w:rsidRPr="00EE693A" w:rsidRDefault="003C1845" w:rsidP="003C1845">
            <w:pPr>
              <w:widowControl/>
              <w:adjustRightInd w:val="0"/>
              <w:snapToGrid w:val="0"/>
              <w:jc w:val="center"/>
              <w:rPr>
                <w:rFonts w:asciiTheme="minorEastAsia" w:hAnsiTheme="minorEastAsia" w:cs="Arial"/>
                <w:color w:val="000000"/>
                <w:kern w:val="0"/>
                <w:sz w:val="20"/>
                <w:szCs w:val="20"/>
              </w:rPr>
            </w:pPr>
          </w:p>
        </w:tc>
      </w:tr>
    </w:tbl>
    <w:p w:rsidR="00902B3F" w:rsidRDefault="00902B3F" w:rsidP="009F5F5A">
      <w:pPr>
        <w:widowControl/>
        <w:ind w:rightChars="52" w:right="109"/>
        <w:rPr>
          <w:rFonts w:ascii="ＭＳ Ｐゴシック" w:eastAsia="ＭＳ Ｐゴシック" w:hAnsi="ＭＳ Ｐゴシック" w:cs="Arial"/>
          <w:color w:val="000000"/>
          <w:kern w:val="0"/>
          <w:sz w:val="24"/>
          <w:szCs w:val="24"/>
        </w:rPr>
      </w:pPr>
    </w:p>
    <w:p w:rsidR="00A22BBD" w:rsidRDefault="00A22BBD" w:rsidP="009F5F5A">
      <w:pPr>
        <w:widowControl/>
        <w:ind w:rightChars="52" w:right="109"/>
        <w:rPr>
          <w:rFonts w:ascii="ＭＳ Ｐゴシック" w:eastAsia="ＭＳ Ｐゴシック" w:hAnsi="ＭＳ Ｐゴシック" w:cs="Arial"/>
          <w:color w:val="000000"/>
          <w:kern w:val="0"/>
          <w:sz w:val="24"/>
          <w:szCs w:val="24"/>
        </w:rPr>
      </w:pPr>
    </w:p>
    <w:p w:rsidR="00A22BBD" w:rsidRDefault="00A22BBD" w:rsidP="009F5F5A">
      <w:pPr>
        <w:widowControl/>
        <w:ind w:rightChars="52" w:right="109"/>
        <w:rPr>
          <w:rFonts w:ascii="ＭＳ Ｐゴシック" w:eastAsia="ＭＳ Ｐゴシック" w:hAnsi="ＭＳ Ｐゴシック" w:cs="Arial"/>
          <w:color w:val="000000"/>
          <w:kern w:val="0"/>
          <w:sz w:val="24"/>
          <w:szCs w:val="24"/>
        </w:rPr>
      </w:pPr>
    </w:p>
    <w:p w:rsidR="00A22BBD" w:rsidRDefault="00A22BBD" w:rsidP="009F5F5A">
      <w:pPr>
        <w:widowControl/>
        <w:ind w:rightChars="52" w:right="109"/>
        <w:rPr>
          <w:rFonts w:ascii="ＭＳ Ｐゴシック" w:eastAsia="ＭＳ Ｐゴシック" w:hAnsi="ＭＳ Ｐゴシック" w:cs="Arial"/>
          <w:color w:val="000000"/>
          <w:kern w:val="0"/>
          <w:sz w:val="24"/>
          <w:szCs w:val="24"/>
        </w:rPr>
      </w:pPr>
    </w:p>
    <w:p w:rsidR="00A22BBD" w:rsidRDefault="00A22BBD" w:rsidP="009F5F5A">
      <w:pPr>
        <w:widowControl/>
        <w:ind w:rightChars="52" w:right="109"/>
        <w:rPr>
          <w:rFonts w:ascii="ＭＳ Ｐゴシック" w:eastAsia="ＭＳ Ｐゴシック" w:hAnsi="ＭＳ Ｐゴシック" w:cs="Arial"/>
          <w:color w:val="000000"/>
          <w:kern w:val="0"/>
          <w:sz w:val="24"/>
          <w:szCs w:val="24"/>
        </w:rPr>
      </w:pPr>
    </w:p>
    <w:p w:rsidR="00A22BBD" w:rsidRDefault="00A22BBD" w:rsidP="009F5F5A">
      <w:pPr>
        <w:widowControl/>
        <w:ind w:rightChars="52" w:right="109"/>
        <w:rPr>
          <w:rFonts w:ascii="ＭＳ Ｐゴシック" w:eastAsia="ＭＳ Ｐゴシック" w:hAnsi="ＭＳ Ｐゴシック" w:cs="Arial"/>
          <w:color w:val="000000"/>
          <w:kern w:val="0"/>
          <w:sz w:val="24"/>
          <w:szCs w:val="24"/>
        </w:rPr>
      </w:pPr>
    </w:p>
    <w:p w:rsidR="00A22BBD" w:rsidRDefault="00A22BBD" w:rsidP="00A22BBD">
      <w:pPr>
        <w:spacing w:line="300" w:lineRule="exact"/>
        <w:ind w:leftChars="-473" w:left="7" w:rightChars="-352" w:right="-739" w:hangingChars="500" w:hanging="1000"/>
        <w:rPr>
          <w:sz w:val="20"/>
          <w:szCs w:val="20"/>
        </w:rPr>
      </w:pPr>
      <w:r w:rsidRPr="00CD532E">
        <w:rPr>
          <w:rFonts w:hint="eastAsia"/>
          <w:sz w:val="20"/>
          <w:szCs w:val="20"/>
        </w:rPr>
        <w:t>（備考）１</w:t>
      </w:r>
      <w:r>
        <w:rPr>
          <w:rFonts w:hint="eastAsia"/>
          <w:sz w:val="20"/>
          <w:szCs w:val="20"/>
        </w:rPr>
        <w:t xml:space="preserve">　</w:t>
      </w:r>
      <w:r w:rsidRPr="00CD532E">
        <w:rPr>
          <w:rFonts w:hint="eastAsia"/>
          <w:sz w:val="20"/>
          <w:szCs w:val="20"/>
        </w:rPr>
        <w:t>製造たばこの品目欄の製造たばこの区分欄には、</w:t>
      </w:r>
      <w:r>
        <w:rPr>
          <w:rFonts w:hint="eastAsia"/>
          <w:sz w:val="20"/>
          <w:szCs w:val="20"/>
        </w:rPr>
        <w:t>たばこ税法（昭和５９年法律第７２号）第２条第２項に規定する製造たばこ</w:t>
      </w:r>
      <w:r w:rsidRPr="00CD532E">
        <w:rPr>
          <w:rFonts w:hint="eastAsia"/>
          <w:sz w:val="20"/>
          <w:szCs w:val="20"/>
        </w:rPr>
        <w:t>の区分に応じて記載す</w:t>
      </w:r>
      <w:r>
        <w:rPr>
          <w:rFonts w:hint="eastAsia"/>
          <w:sz w:val="20"/>
          <w:szCs w:val="20"/>
        </w:rPr>
        <w:t>ること</w:t>
      </w:r>
      <w:r w:rsidRPr="00CD532E">
        <w:rPr>
          <w:rFonts w:hint="eastAsia"/>
          <w:sz w:val="20"/>
          <w:szCs w:val="20"/>
        </w:rPr>
        <w:t>。</w:t>
      </w:r>
    </w:p>
    <w:p w:rsidR="00A22BBD" w:rsidRPr="00CD532E" w:rsidRDefault="00A22BBD" w:rsidP="00A22BBD">
      <w:pPr>
        <w:spacing w:line="300" w:lineRule="exact"/>
        <w:ind w:leftChars="-91" w:left="1" w:rightChars="-352" w:right="-739" w:hangingChars="96" w:hanging="192"/>
        <w:rPr>
          <w:sz w:val="20"/>
          <w:szCs w:val="20"/>
        </w:rPr>
      </w:pPr>
      <w:r w:rsidRPr="00106B3A">
        <w:rPr>
          <w:rFonts w:hint="eastAsia"/>
          <w:sz w:val="20"/>
          <w:szCs w:val="20"/>
        </w:rPr>
        <w:t>２　製造たばこの品目欄の製品の区分欄には、フィルター又はマウスピースの有無（フィルターがある場合にはＦ、マウスピースが有る場合にはＭＰの記号、フィルター又はマウスピースが無い場合は無記号）、巻のサイズ（ｍｍ単位の数字。ただし、レギュラーサイズ（７０ｍｍ程度）はＲ、ロングサイズ（８０ｍｍ程度）はＬ、キングサイズ（８５ｍｍ程度）はＫ、スーパーキングサイズ（１００ｍｍ程度）はＳＫの記号）、本数及び課税標準に換算する重量（葉巻たばこを除く。）（ｇ単位の数字）を記載すること。なお、包装形態により品目を区分したいときは、その形態（例．ソフトパック、ハードパック等）を記載すること。</w:t>
      </w:r>
    </w:p>
    <w:p w:rsidR="00A22BBD" w:rsidRDefault="00A22BBD" w:rsidP="00A22BBD">
      <w:pPr>
        <w:spacing w:line="300" w:lineRule="exact"/>
        <w:ind w:leftChars="-91" w:left="1" w:rightChars="-352" w:right="-739" w:hangingChars="96" w:hanging="192"/>
        <w:rPr>
          <w:sz w:val="20"/>
          <w:szCs w:val="20"/>
        </w:rPr>
      </w:pPr>
      <w:r>
        <w:rPr>
          <w:rFonts w:hint="eastAsia"/>
          <w:sz w:val="20"/>
          <w:szCs w:val="20"/>
        </w:rPr>
        <w:t xml:space="preserve">３　</w:t>
      </w:r>
      <w:r w:rsidRPr="00CD532E">
        <w:rPr>
          <w:rFonts w:hint="eastAsia"/>
          <w:sz w:val="20"/>
          <w:szCs w:val="20"/>
        </w:rPr>
        <w:t>算出内訳欄の最高販売価格又は輸入価格欄には、法第９条第１項（同条第６項において準用する場合を含む。）に規定する最高販売価格又は法第３４条第１項第２号に規定する輸入価格を記載すること。</w:t>
      </w:r>
    </w:p>
    <w:p w:rsidR="00A22BBD" w:rsidRPr="00CD532E" w:rsidRDefault="00A22BBD" w:rsidP="00A22BBD">
      <w:pPr>
        <w:spacing w:line="300" w:lineRule="exact"/>
        <w:ind w:leftChars="-91" w:left="1" w:rightChars="-352" w:right="-739" w:hangingChars="96" w:hanging="192"/>
        <w:rPr>
          <w:sz w:val="20"/>
          <w:szCs w:val="20"/>
        </w:rPr>
      </w:pPr>
      <w:r w:rsidRPr="00106B3A">
        <w:rPr>
          <w:rFonts w:hint="eastAsia"/>
          <w:sz w:val="20"/>
          <w:szCs w:val="20"/>
        </w:rPr>
        <w:t>４　算出内訳欄のたばこ税欄には、たばこ税法に規定するたばこ税に相当する金額及び一般会計における債務の承継等に伴い必要な財源の確保に係る特別措置に関する法律（平成１０年法律第１３７号）に規定するたばこ特別税に相当する金額の合計金額を記載すること。</w:t>
      </w:r>
    </w:p>
    <w:p w:rsidR="00A22BBD" w:rsidRPr="00CD532E" w:rsidRDefault="00A22BBD" w:rsidP="00A22BBD">
      <w:pPr>
        <w:spacing w:line="300" w:lineRule="exact"/>
        <w:ind w:leftChars="-91" w:left="1" w:rightChars="-352" w:right="-739" w:hangingChars="96" w:hanging="192"/>
        <w:rPr>
          <w:sz w:val="20"/>
          <w:szCs w:val="20"/>
        </w:rPr>
      </w:pPr>
      <w:r w:rsidRPr="00CD532E">
        <w:rPr>
          <w:rFonts w:hint="eastAsia"/>
          <w:sz w:val="20"/>
          <w:szCs w:val="20"/>
        </w:rPr>
        <w:t>５</w:t>
      </w:r>
      <w:r>
        <w:rPr>
          <w:rFonts w:hint="eastAsia"/>
          <w:sz w:val="20"/>
          <w:szCs w:val="20"/>
        </w:rPr>
        <w:t xml:space="preserve">　</w:t>
      </w:r>
      <w:r w:rsidRPr="00CD532E">
        <w:rPr>
          <w:rFonts w:hint="eastAsia"/>
          <w:sz w:val="20"/>
          <w:szCs w:val="20"/>
        </w:rPr>
        <w:t>算出内訳欄の地方たばこ税欄には、地方税法（昭和２５年法律第２２６号）第２章第５節に規定する道府県たばこ税に相当する金額</w:t>
      </w:r>
      <w:r>
        <w:rPr>
          <w:rFonts w:hint="eastAsia"/>
          <w:sz w:val="20"/>
          <w:szCs w:val="20"/>
        </w:rPr>
        <w:t>及び</w:t>
      </w:r>
      <w:r w:rsidRPr="00CD532E">
        <w:rPr>
          <w:rFonts w:hint="eastAsia"/>
          <w:sz w:val="20"/>
          <w:szCs w:val="20"/>
        </w:rPr>
        <w:t>同法第３章第４節に規定する市町村たばこ税に相当する金額の合計金額を記載すること。</w:t>
      </w:r>
    </w:p>
    <w:p w:rsidR="00A22BBD" w:rsidRPr="00CD532E" w:rsidRDefault="00A22BBD" w:rsidP="00A22BBD">
      <w:pPr>
        <w:spacing w:line="300" w:lineRule="exact"/>
        <w:ind w:leftChars="-91" w:left="1" w:rightChars="-352" w:right="-739" w:hangingChars="96" w:hanging="192"/>
        <w:rPr>
          <w:sz w:val="20"/>
          <w:szCs w:val="20"/>
        </w:rPr>
      </w:pPr>
      <w:r w:rsidRPr="00CD532E">
        <w:rPr>
          <w:rFonts w:hint="eastAsia"/>
          <w:sz w:val="20"/>
          <w:szCs w:val="20"/>
        </w:rPr>
        <w:t>６</w:t>
      </w:r>
      <w:r>
        <w:rPr>
          <w:rFonts w:hint="eastAsia"/>
          <w:sz w:val="20"/>
          <w:szCs w:val="20"/>
        </w:rPr>
        <w:t xml:space="preserve">　</w:t>
      </w:r>
      <w:r w:rsidRPr="00CD532E">
        <w:rPr>
          <w:rFonts w:hint="eastAsia"/>
          <w:sz w:val="20"/>
          <w:szCs w:val="20"/>
        </w:rPr>
        <w:t>算出内訳欄の消費税欄には、消費税法（昭和６３年法律第１０８号）に規定する消費税に相当する金額及び地方税法第２章第３節に規定する地方消費税に相当する金額の合計金額を記載すること。</w:t>
      </w:r>
    </w:p>
    <w:p w:rsidR="00A22BBD" w:rsidRPr="00CD532E" w:rsidRDefault="00A22BBD" w:rsidP="00A22BBD">
      <w:pPr>
        <w:spacing w:line="300" w:lineRule="exact"/>
        <w:ind w:leftChars="-473" w:left="-993" w:rightChars="-352" w:right="-739" w:firstLineChars="400" w:firstLine="800"/>
        <w:rPr>
          <w:sz w:val="20"/>
          <w:szCs w:val="20"/>
        </w:rPr>
      </w:pPr>
      <w:r w:rsidRPr="00CD532E">
        <w:rPr>
          <w:rFonts w:hint="eastAsia"/>
          <w:sz w:val="20"/>
          <w:szCs w:val="20"/>
        </w:rPr>
        <w:t>７</w:t>
      </w:r>
      <w:r>
        <w:rPr>
          <w:rFonts w:hint="eastAsia"/>
          <w:sz w:val="20"/>
          <w:szCs w:val="20"/>
        </w:rPr>
        <w:t xml:space="preserve">　</w:t>
      </w:r>
      <w:r w:rsidRPr="00CD532E">
        <w:rPr>
          <w:rFonts w:hint="eastAsia"/>
          <w:sz w:val="20"/>
          <w:szCs w:val="20"/>
        </w:rPr>
        <w:t>算出内訳欄のその他欄には、他の算出内訳欄に記載されない金額を記載すること。</w:t>
      </w:r>
    </w:p>
    <w:p w:rsidR="00A22BBD" w:rsidRPr="00CD532E" w:rsidRDefault="00A22BBD" w:rsidP="00A22BBD">
      <w:pPr>
        <w:spacing w:line="300" w:lineRule="exact"/>
        <w:ind w:leftChars="-473" w:left="-993" w:rightChars="-352" w:right="-739" w:firstLineChars="400" w:firstLine="800"/>
        <w:rPr>
          <w:sz w:val="20"/>
          <w:szCs w:val="20"/>
        </w:rPr>
      </w:pPr>
      <w:r w:rsidRPr="00CD532E">
        <w:rPr>
          <w:rFonts w:hint="eastAsia"/>
          <w:sz w:val="20"/>
          <w:szCs w:val="20"/>
        </w:rPr>
        <w:t>８</w:t>
      </w:r>
      <w:r>
        <w:rPr>
          <w:rFonts w:hint="eastAsia"/>
          <w:sz w:val="20"/>
          <w:szCs w:val="20"/>
        </w:rPr>
        <w:t xml:space="preserve">　</w:t>
      </w:r>
      <w:r w:rsidRPr="00CD532E">
        <w:rPr>
          <w:rFonts w:hint="eastAsia"/>
          <w:sz w:val="20"/>
          <w:szCs w:val="20"/>
        </w:rPr>
        <w:t>算出内訳欄のうち、小売定価算出の基礎とならない欄には、「－」を記載すること。</w:t>
      </w:r>
    </w:p>
    <w:p w:rsidR="00A22BBD" w:rsidRPr="00CD532E" w:rsidRDefault="00A22BBD" w:rsidP="00A22BBD">
      <w:pPr>
        <w:spacing w:line="300" w:lineRule="exact"/>
        <w:ind w:leftChars="-473" w:left="-993" w:rightChars="-352" w:right="-739" w:firstLineChars="400" w:firstLine="800"/>
        <w:rPr>
          <w:sz w:val="20"/>
          <w:szCs w:val="20"/>
        </w:rPr>
      </w:pPr>
      <w:r w:rsidRPr="00CD532E">
        <w:rPr>
          <w:rFonts w:hint="eastAsia"/>
          <w:sz w:val="20"/>
          <w:szCs w:val="20"/>
        </w:rPr>
        <w:t>９</w:t>
      </w:r>
      <w:r>
        <w:rPr>
          <w:rFonts w:hint="eastAsia"/>
          <w:sz w:val="20"/>
          <w:szCs w:val="20"/>
        </w:rPr>
        <w:t xml:space="preserve">　</w:t>
      </w:r>
      <w:r w:rsidRPr="00CD532E">
        <w:rPr>
          <w:rFonts w:hint="eastAsia"/>
          <w:sz w:val="20"/>
          <w:szCs w:val="20"/>
        </w:rPr>
        <w:t>算出内訳欄の各欄の数値は、円位未満第２位までとし、それ未満は切り捨てること。</w:t>
      </w:r>
    </w:p>
    <w:p w:rsidR="00A22BBD" w:rsidRDefault="00A22BBD" w:rsidP="00A22BBD">
      <w:pPr>
        <w:spacing w:line="300" w:lineRule="exact"/>
        <w:ind w:leftChars="-473" w:left="-993" w:rightChars="-352" w:right="-739" w:firstLineChars="300" w:firstLine="600"/>
        <w:rPr>
          <w:sz w:val="20"/>
          <w:szCs w:val="20"/>
        </w:rPr>
      </w:pPr>
      <w:r w:rsidRPr="00CD532E">
        <w:rPr>
          <w:rFonts w:hint="eastAsia"/>
          <w:sz w:val="20"/>
          <w:szCs w:val="20"/>
        </w:rPr>
        <w:t>１０</w:t>
      </w:r>
      <w:r>
        <w:rPr>
          <w:rFonts w:hint="eastAsia"/>
          <w:sz w:val="20"/>
          <w:szCs w:val="20"/>
        </w:rPr>
        <w:t xml:space="preserve">　</w:t>
      </w:r>
      <w:r w:rsidRPr="00CD532E">
        <w:rPr>
          <w:rFonts w:hint="eastAsia"/>
          <w:sz w:val="20"/>
          <w:szCs w:val="20"/>
        </w:rPr>
        <w:t>算出内訳欄の各欄には、記載数値の次に（</w:t>
      </w:r>
      <w:r>
        <w:rPr>
          <w:rFonts w:hint="eastAsia"/>
          <w:sz w:val="20"/>
          <w:szCs w:val="20"/>
        </w:rPr>
        <w:t xml:space="preserve">　　</w:t>
      </w:r>
      <w:r w:rsidRPr="00CD532E">
        <w:rPr>
          <w:rFonts w:hint="eastAsia"/>
          <w:sz w:val="20"/>
          <w:szCs w:val="20"/>
        </w:rPr>
        <w:t>）を設け、小売定価の構成比を１００分比で記載すること。</w:t>
      </w:r>
    </w:p>
    <w:p w:rsidR="00A22BBD" w:rsidRDefault="00A22BBD" w:rsidP="00A22BBD">
      <w:pPr>
        <w:spacing w:line="300" w:lineRule="exact"/>
        <w:ind w:leftChars="-187" w:left="-1" w:rightChars="-352" w:right="-739" w:hangingChars="196" w:hanging="392"/>
        <w:rPr>
          <w:sz w:val="20"/>
          <w:szCs w:val="20"/>
        </w:rPr>
      </w:pPr>
      <w:r w:rsidRPr="00CD532E">
        <w:rPr>
          <w:rFonts w:hint="eastAsia"/>
          <w:sz w:val="20"/>
          <w:szCs w:val="20"/>
        </w:rPr>
        <w:t>１１</w:t>
      </w:r>
      <w:r>
        <w:rPr>
          <w:rFonts w:hint="eastAsia"/>
          <w:sz w:val="20"/>
          <w:szCs w:val="20"/>
        </w:rPr>
        <w:t xml:space="preserve">　</w:t>
      </w:r>
      <w:r w:rsidRPr="00CD532E">
        <w:rPr>
          <w:rFonts w:hint="eastAsia"/>
          <w:sz w:val="20"/>
          <w:szCs w:val="20"/>
        </w:rPr>
        <w:t>外国通貨により表示された輸入価格の本邦通貨への換算は、輸入価格につき確認を受けるため小売定価</w:t>
      </w:r>
      <w:r>
        <w:rPr>
          <w:rFonts w:hint="eastAsia"/>
          <w:sz w:val="20"/>
          <w:szCs w:val="20"/>
        </w:rPr>
        <w:t>変更</w:t>
      </w:r>
      <w:r w:rsidRPr="00CD532E">
        <w:rPr>
          <w:rFonts w:hint="eastAsia"/>
          <w:sz w:val="20"/>
          <w:szCs w:val="20"/>
        </w:rPr>
        <w:t>認可申請書を税関長に提出する日の属する週に適用される関税定率法施行規則（昭和４４年大蔵省令第１６号）第１条の規定により税関長が公示する外国為替相場によること。</w:t>
      </w:r>
    </w:p>
    <w:p w:rsidR="00A22BBD" w:rsidRDefault="00A22BBD" w:rsidP="00A22BBD">
      <w:pPr>
        <w:spacing w:line="300" w:lineRule="exact"/>
        <w:ind w:leftChars="-187" w:left="-1" w:rightChars="-352" w:right="-739" w:hangingChars="196" w:hanging="392"/>
        <w:rPr>
          <w:sz w:val="20"/>
          <w:szCs w:val="20"/>
        </w:rPr>
      </w:pPr>
      <w:r w:rsidRPr="00CD532E">
        <w:rPr>
          <w:rFonts w:hint="eastAsia"/>
          <w:sz w:val="20"/>
          <w:szCs w:val="20"/>
        </w:rPr>
        <w:t>１２</w:t>
      </w:r>
      <w:r>
        <w:rPr>
          <w:rFonts w:hint="eastAsia"/>
          <w:sz w:val="20"/>
          <w:szCs w:val="20"/>
        </w:rPr>
        <w:t xml:space="preserve">　</w:t>
      </w:r>
      <w:r w:rsidRPr="00CD532E">
        <w:rPr>
          <w:rFonts w:hint="eastAsia"/>
          <w:sz w:val="20"/>
          <w:szCs w:val="20"/>
        </w:rPr>
        <w:t>備考欄には、葉巻たばこの場合について、その１品目当たりの正味重量を記載すること。</w:t>
      </w:r>
    </w:p>
    <w:p w:rsidR="00A22BBD" w:rsidRPr="00CD532E" w:rsidRDefault="00A22BBD" w:rsidP="00A22BBD">
      <w:pPr>
        <w:spacing w:line="300" w:lineRule="exact"/>
        <w:ind w:leftChars="-187" w:left="-1" w:rightChars="-352" w:right="-739" w:hangingChars="196" w:hanging="392"/>
        <w:rPr>
          <w:sz w:val="20"/>
          <w:szCs w:val="20"/>
        </w:rPr>
      </w:pPr>
      <w:r w:rsidRPr="00CD532E">
        <w:rPr>
          <w:rFonts w:hint="eastAsia"/>
          <w:sz w:val="20"/>
          <w:szCs w:val="20"/>
        </w:rPr>
        <w:t>１３</w:t>
      </w:r>
      <w:r>
        <w:rPr>
          <w:rFonts w:hint="eastAsia"/>
          <w:sz w:val="20"/>
          <w:szCs w:val="20"/>
        </w:rPr>
        <w:t xml:space="preserve">　</w:t>
      </w:r>
      <w:r w:rsidRPr="00CD532E">
        <w:rPr>
          <w:rFonts w:hint="eastAsia"/>
          <w:sz w:val="20"/>
          <w:szCs w:val="20"/>
        </w:rPr>
        <w:t>税関長に輸入価格の確認を受けるときは、当該申請に係る製造たばこの仕入書、契約書その他輸入価格の決定のために必要な書類、輸入価格の計算</w:t>
      </w:r>
      <w:r>
        <w:rPr>
          <w:rFonts w:hint="eastAsia"/>
          <w:sz w:val="20"/>
          <w:szCs w:val="20"/>
        </w:rPr>
        <w:t>方式</w:t>
      </w:r>
      <w:r w:rsidRPr="00CD532E">
        <w:rPr>
          <w:rFonts w:hint="eastAsia"/>
          <w:sz w:val="20"/>
          <w:szCs w:val="20"/>
        </w:rPr>
        <w:t>を記載した計算書（関税法施行令第４条第３項に規定する包括申告書を提出している場合は、当該申告書の写しに代えることができる。）及び申請書の副本を添付して、税関長に申し出ること。</w:t>
      </w:r>
    </w:p>
    <w:p w:rsidR="00A22BBD" w:rsidRPr="00CD532E" w:rsidRDefault="00A22BBD" w:rsidP="00A22BBD">
      <w:pPr>
        <w:spacing w:line="300" w:lineRule="exact"/>
        <w:ind w:leftChars="-187" w:left="-1" w:rightChars="-352" w:right="-739" w:hangingChars="196" w:hanging="392"/>
        <w:rPr>
          <w:sz w:val="20"/>
          <w:szCs w:val="20"/>
        </w:rPr>
      </w:pPr>
      <w:r w:rsidRPr="00CD532E">
        <w:rPr>
          <w:rFonts w:hint="eastAsia"/>
          <w:sz w:val="20"/>
          <w:szCs w:val="20"/>
        </w:rPr>
        <w:t>１４</w:t>
      </w:r>
      <w:r>
        <w:rPr>
          <w:rFonts w:hint="eastAsia"/>
          <w:sz w:val="20"/>
          <w:szCs w:val="20"/>
        </w:rPr>
        <w:t xml:space="preserve">　</w:t>
      </w:r>
      <w:r w:rsidRPr="00CD532E">
        <w:rPr>
          <w:rFonts w:hint="eastAsia"/>
          <w:sz w:val="20"/>
          <w:szCs w:val="20"/>
        </w:rPr>
        <w:t>複数の品目について認可を申請するときは、様式中の表を横線により区分して記載すること。記載しきれないときは、この様式中の表の例により作成した</w:t>
      </w:r>
      <w:r w:rsidR="00E20995">
        <w:rPr>
          <w:rFonts w:hint="eastAsia"/>
          <w:sz w:val="20"/>
          <w:szCs w:val="20"/>
        </w:rPr>
        <w:t>書面に記載して添付すること。この場合の用紙の大きさは、日本産業</w:t>
      </w:r>
      <w:r>
        <w:rPr>
          <w:rFonts w:hint="eastAsia"/>
          <w:sz w:val="20"/>
          <w:szCs w:val="20"/>
        </w:rPr>
        <w:t>規格</w:t>
      </w:r>
      <w:r>
        <w:rPr>
          <w:rFonts w:asciiTheme="minorEastAsia" w:hAnsiTheme="minorEastAsia" w:hint="eastAsia"/>
          <w:sz w:val="20"/>
          <w:szCs w:val="20"/>
        </w:rPr>
        <w:t>Ａ</w:t>
      </w:r>
      <w:r w:rsidRPr="00CD532E">
        <w:rPr>
          <w:rFonts w:hint="eastAsia"/>
          <w:sz w:val="20"/>
          <w:szCs w:val="20"/>
        </w:rPr>
        <w:t>４とする。</w:t>
      </w:r>
    </w:p>
    <w:p w:rsidR="00A22BBD" w:rsidRPr="00A22BBD" w:rsidRDefault="00A22BBD" w:rsidP="009F5F5A">
      <w:pPr>
        <w:widowControl/>
        <w:ind w:rightChars="52" w:right="109"/>
        <w:rPr>
          <w:rFonts w:ascii="ＭＳ Ｐゴシック" w:eastAsia="ＭＳ Ｐゴシック" w:hAnsi="ＭＳ Ｐゴシック" w:cs="Arial"/>
          <w:color w:val="000000"/>
          <w:kern w:val="0"/>
          <w:sz w:val="24"/>
          <w:szCs w:val="24"/>
        </w:rPr>
      </w:pPr>
    </w:p>
    <w:sectPr w:rsidR="00A22BBD" w:rsidRPr="00A22BBD" w:rsidSect="00E35B9F">
      <w:pgSz w:w="16838" w:h="11906" w:orient="landscape"/>
      <w:pgMar w:top="284" w:right="1985"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42" w:rsidRDefault="00C47C42" w:rsidP="00C47C42">
      <w:r>
        <w:separator/>
      </w:r>
    </w:p>
  </w:endnote>
  <w:endnote w:type="continuationSeparator" w:id="0">
    <w:p w:rsidR="00C47C42" w:rsidRDefault="00C47C42" w:rsidP="00C4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42" w:rsidRDefault="00C47C42" w:rsidP="00C47C42">
      <w:r>
        <w:separator/>
      </w:r>
    </w:p>
  </w:footnote>
  <w:footnote w:type="continuationSeparator" w:id="0">
    <w:p w:rsidR="00C47C42" w:rsidRDefault="00C47C42" w:rsidP="00C4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30"/>
    <w:rsid w:val="000A5AB5"/>
    <w:rsid w:val="00121BB9"/>
    <w:rsid w:val="00185018"/>
    <w:rsid w:val="00272005"/>
    <w:rsid w:val="0029586D"/>
    <w:rsid w:val="00381368"/>
    <w:rsid w:val="003C1845"/>
    <w:rsid w:val="0045451E"/>
    <w:rsid w:val="00586989"/>
    <w:rsid w:val="0068534A"/>
    <w:rsid w:val="007A7CFE"/>
    <w:rsid w:val="007D5D53"/>
    <w:rsid w:val="007D6CB7"/>
    <w:rsid w:val="007E02E0"/>
    <w:rsid w:val="00902B3F"/>
    <w:rsid w:val="00952630"/>
    <w:rsid w:val="009C2525"/>
    <w:rsid w:val="009C7DF0"/>
    <w:rsid w:val="009F5F5A"/>
    <w:rsid w:val="00A22BBD"/>
    <w:rsid w:val="00AF727C"/>
    <w:rsid w:val="00B64462"/>
    <w:rsid w:val="00C47C42"/>
    <w:rsid w:val="00C8100F"/>
    <w:rsid w:val="00D51963"/>
    <w:rsid w:val="00DD284B"/>
    <w:rsid w:val="00E20995"/>
    <w:rsid w:val="00E35B9F"/>
    <w:rsid w:val="00EE693A"/>
    <w:rsid w:val="00F20559"/>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A4B31509-D7CE-4B82-B105-7C4DD624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534A"/>
    <w:pPr>
      <w:jc w:val="center"/>
    </w:pPr>
    <w:rPr>
      <w:rFonts w:ascii="ＭＳ Ｐゴシック" w:eastAsia="ＭＳ Ｐゴシック" w:hAnsi="ＭＳ Ｐゴシック" w:cs="Arial"/>
      <w:color w:val="000000"/>
      <w:kern w:val="0"/>
      <w:sz w:val="24"/>
      <w:szCs w:val="24"/>
    </w:rPr>
  </w:style>
  <w:style w:type="character" w:customStyle="1" w:styleId="a4">
    <w:name w:val="記 (文字)"/>
    <w:basedOn w:val="a0"/>
    <w:link w:val="a3"/>
    <w:uiPriority w:val="99"/>
    <w:rsid w:val="0068534A"/>
    <w:rPr>
      <w:rFonts w:ascii="ＭＳ Ｐゴシック" w:eastAsia="ＭＳ Ｐゴシック" w:hAnsi="ＭＳ Ｐゴシック" w:cs="Arial"/>
      <w:color w:val="000000"/>
      <w:kern w:val="0"/>
      <w:sz w:val="24"/>
      <w:szCs w:val="24"/>
    </w:rPr>
  </w:style>
  <w:style w:type="paragraph" w:styleId="a5">
    <w:name w:val="Closing"/>
    <w:basedOn w:val="a"/>
    <w:link w:val="a6"/>
    <w:uiPriority w:val="99"/>
    <w:unhideWhenUsed/>
    <w:rsid w:val="0068534A"/>
    <w:pPr>
      <w:jc w:val="right"/>
    </w:pPr>
    <w:rPr>
      <w:rFonts w:ascii="ＭＳ Ｐゴシック" w:eastAsia="ＭＳ Ｐゴシック" w:hAnsi="ＭＳ Ｐゴシック" w:cs="Arial"/>
      <w:color w:val="000000"/>
      <w:kern w:val="0"/>
      <w:sz w:val="24"/>
      <w:szCs w:val="24"/>
    </w:rPr>
  </w:style>
  <w:style w:type="character" w:customStyle="1" w:styleId="a6">
    <w:name w:val="結語 (文字)"/>
    <w:basedOn w:val="a0"/>
    <w:link w:val="a5"/>
    <w:uiPriority w:val="99"/>
    <w:rsid w:val="0068534A"/>
    <w:rPr>
      <w:rFonts w:ascii="ＭＳ Ｐゴシック" w:eastAsia="ＭＳ Ｐゴシック" w:hAnsi="ＭＳ Ｐゴシック" w:cs="Arial"/>
      <w:color w:val="000000"/>
      <w:kern w:val="0"/>
      <w:sz w:val="24"/>
      <w:szCs w:val="24"/>
    </w:rPr>
  </w:style>
  <w:style w:type="paragraph" w:styleId="a7">
    <w:name w:val="Balloon Text"/>
    <w:basedOn w:val="a"/>
    <w:link w:val="a8"/>
    <w:uiPriority w:val="99"/>
    <w:semiHidden/>
    <w:unhideWhenUsed/>
    <w:rsid w:val="006853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34A"/>
    <w:rPr>
      <w:rFonts w:asciiTheme="majorHAnsi" w:eastAsiaTheme="majorEastAsia" w:hAnsiTheme="majorHAnsi" w:cstheme="majorBidi"/>
      <w:sz w:val="18"/>
      <w:szCs w:val="18"/>
    </w:rPr>
  </w:style>
  <w:style w:type="table" w:styleId="a9">
    <w:name w:val="Table Grid"/>
    <w:basedOn w:val="a1"/>
    <w:uiPriority w:val="39"/>
    <w:rsid w:val="0090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47C42"/>
    <w:pPr>
      <w:tabs>
        <w:tab w:val="center" w:pos="4252"/>
        <w:tab w:val="right" w:pos="8504"/>
      </w:tabs>
      <w:snapToGrid w:val="0"/>
    </w:pPr>
  </w:style>
  <w:style w:type="character" w:customStyle="1" w:styleId="ab">
    <w:name w:val="ヘッダー (文字)"/>
    <w:basedOn w:val="a0"/>
    <w:link w:val="aa"/>
    <w:uiPriority w:val="99"/>
    <w:rsid w:val="00C47C42"/>
  </w:style>
  <w:style w:type="paragraph" w:styleId="ac">
    <w:name w:val="footer"/>
    <w:basedOn w:val="a"/>
    <w:link w:val="ad"/>
    <w:uiPriority w:val="99"/>
    <w:unhideWhenUsed/>
    <w:rsid w:val="00C47C42"/>
    <w:pPr>
      <w:tabs>
        <w:tab w:val="center" w:pos="4252"/>
        <w:tab w:val="right" w:pos="8504"/>
      </w:tabs>
      <w:snapToGrid w:val="0"/>
    </w:pPr>
  </w:style>
  <w:style w:type="character" w:customStyle="1" w:styleId="ad">
    <w:name w:val="フッター (文字)"/>
    <w:basedOn w:val="a0"/>
    <w:link w:val="ac"/>
    <w:uiPriority w:val="99"/>
    <w:rsid w:val="00C4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9059">
      <w:bodyDiv w:val="1"/>
      <w:marLeft w:val="0"/>
      <w:marRight w:val="0"/>
      <w:marTop w:val="0"/>
      <w:marBottom w:val="0"/>
      <w:divBdr>
        <w:top w:val="none" w:sz="0" w:space="0" w:color="auto"/>
        <w:left w:val="none" w:sz="0" w:space="0" w:color="auto"/>
        <w:bottom w:val="none" w:sz="0" w:space="0" w:color="auto"/>
        <w:right w:val="none" w:sz="0" w:space="0" w:color="auto"/>
      </w:divBdr>
    </w:div>
    <w:div w:id="224990707">
      <w:bodyDiv w:val="1"/>
      <w:marLeft w:val="0"/>
      <w:marRight w:val="0"/>
      <w:marTop w:val="0"/>
      <w:marBottom w:val="0"/>
      <w:divBdr>
        <w:top w:val="none" w:sz="0" w:space="0" w:color="auto"/>
        <w:left w:val="none" w:sz="0" w:space="0" w:color="auto"/>
        <w:bottom w:val="none" w:sz="0" w:space="0" w:color="auto"/>
        <w:right w:val="none" w:sz="0" w:space="0" w:color="auto"/>
      </w:divBdr>
    </w:div>
    <w:div w:id="440339496">
      <w:bodyDiv w:val="1"/>
      <w:marLeft w:val="0"/>
      <w:marRight w:val="0"/>
      <w:marTop w:val="0"/>
      <w:marBottom w:val="0"/>
      <w:divBdr>
        <w:top w:val="none" w:sz="0" w:space="0" w:color="auto"/>
        <w:left w:val="none" w:sz="0" w:space="0" w:color="auto"/>
        <w:bottom w:val="none" w:sz="0" w:space="0" w:color="auto"/>
        <w:right w:val="none" w:sz="0" w:space="0" w:color="auto"/>
      </w:divBdr>
    </w:div>
    <w:div w:id="666596331">
      <w:bodyDiv w:val="1"/>
      <w:marLeft w:val="0"/>
      <w:marRight w:val="0"/>
      <w:marTop w:val="0"/>
      <w:marBottom w:val="0"/>
      <w:divBdr>
        <w:top w:val="none" w:sz="0" w:space="0" w:color="auto"/>
        <w:left w:val="none" w:sz="0" w:space="0" w:color="auto"/>
        <w:bottom w:val="none" w:sz="0" w:space="0" w:color="auto"/>
        <w:right w:val="none" w:sz="0" w:space="0" w:color="auto"/>
      </w:divBdr>
    </w:div>
    <w:div w:id="712651328">
      <w:bodyDiv w:val="1"/>
      <w:marLeft w:val="0"/>
      <w:marRight w:val="0"/>
      <w:marTop w:val="0"/>
      <w:marBottom w:val="0"/>
      <w:divBdr>
        <w:top w:val="none" w:sz="0" w:space="0" w:color="auto"/>
        <w:left w:val="none" w:sz="0" w:space="0" w:color="auto"/>
        <w:bottom w:val="none" w:sz="0" w:space="0" w:color="auto"/>
        <w:right w:val="none" w:sz="0" w:space="0" w:color="auto"/>
      </w:divBdr>
    </w:div>
    <w:div w:id="725378507">
      <w:bodyDiv w:val="1"/>
      <w:marLeft w:val="0"/>
      <w:marRight w:val="0"/>
      <w:marTop w:val="0"/>
      <w:marBottom w:val="0"/>
      <w:divBdr>
        <w:top w:val="none" w:sz="0" w:space="0" w:color="auto"/>
        <w:left w:val="none" w:sz="0" w:space="0" w:color="auto"/>
        <w:bottom w:val="none" w:sz="0" w:space="0" w:color="auto"/>
        <w:right w:val="none" w:sz="0" w:space="0" w:color="auto"/>
      </w:divBdr>
    </w:div>
    <w:div w:id="802112316">
      <w:bodyDiv w:val="1"/>
      <w:marLeft w:val="0"/>
      <w:marRight w:val="0"/>
      <w:marTop w:val="0"/>
      <w:marBottom w:val="0"/>
      <w:divBdr>
        <w:top w:val="none" w:sz="0" w:space="0" w:color="auto"/>
        <w:left w:val="none" w:sz="0" w:space="0" w:color="auto"/>
        <w:bottom w:val="none" w:sz="0" w:space="0" w:color="auto"/>
        <w:right w:val="none" w:sz="0" w:space="0" w:color="auto"/>
      </w:divBdr>
    </w:div>
    <w:div w:id="845250186">
      <w:bodyDiv w:val="1"/>
      <w:marLeft w:val="0"/>
      <w:marRight w:val="0"/>
      <w:marTop w:val="0"/>
      <w:marBottom w:val="0"/>
      <w:divBdr>
        <w:top w:val="none" w:sz="0" w:space="0" w:color="auto"/>
        <w:left w:val="none" w:sz="0" w:space="0" w:color="auto"/>
        <w:bottom w:val="none" w:sz="0" w:space="0" w:color="auto"/>
        <w:right w:val="none" w:sz="0" w:space="0" w:color="auto"/>
      </w:divBdr>
    </w:div>
    <w:div w:id="977302311">
      <w:bodyDiv w:val="1"/>
      <w:marLeft w:val="0"/>
      <w:marRight w:val="0"/>
      <w:marTop w:val="0"/>
      <w:marBottom w:val="0"/>
      <w:divBdr>
        <w:top w:val="none" w:sz="0" w:space="0" w:color="auto"/>
        <w:left w:val="none" w:sz="0" w:space="0" w:color="auto"/>
        <w:bottom w:val="none" w:sz="0" w:space="0" w:color="auto"/>
        <w:right w:val="none" w:sz="0" w:space="0" w:color="auto"/>
      </w:divBdr>
    </w:div>
    <w:div w:id="1021712126">
      <w:bodyDiv w:val="1"/>
      <w:marLeft w:val="0"/>
      <w:marRight w:val="0"/>
      <w:marTop w:val="0"/>
      <w:marBottom w:val="0"/>
      <w:divBdr>
        <w:top w:val="none" w:sz="0" w:space="0" w:color="auto"/>
        <w:left w:val="none" w:sz="0" w:space="0" w:color="auto"/>
        <w:bottom w:val="none" w:sz="0" w:space="0" w:color="auto"/>
        <w:right w:val="none" w:sz="0" w:space="0" w:color="auto"/>
      </w:divBdr>
    </w:div>
    <w:div w:id="1043603754">
      <w:bodyDiv w:val="1"/>
      <w:marLeft w:val="0"/>
      <w:marRight w:val="0"/>
      <w:marTop w:val="0"/>
      <w:marBottom w:val="0"/>
      <w:divBdr>
        <w:top w:val="none" w:sz="0" w:space="0" w:color="auto"/>
        <w:left w:val="none" w:sz="0" w:space="0" w:color="auto"/>
        <w:bottom w:val="none" w:sz="0" w:space="0" w:color="auto"/>
        <w:right w:val="none" w:sz="0" w:space="0" w:color="auto"/>
      </w:divBdr>
    </w:div>
    <w:div w:id="1326282294">
      <w:bodyDiv w:val="1"/>
      <w:marLeft w:val="0"/>
      <w:marRight w:val="0"/>
      <w:marTop w:val="0"/>
      <w:marBottom w:val="0"/>
      <w:divBdr>
        <w:top w:val="none" w:sz="0" w:space="0" w:color="auto"/>
        <w:left w:val="none" w:sz="0" w:space="0" w:color="auto"/>
        <w:bottom w:val="none" w:sz="0" w:space="0" w:color="auto"/>
        <w:right w:val="none" w:sz="0" w:space="0" w:color="auto"/>
      </w:divBdr>
    </w:div>
    <w:div w:id="1598438556">
      <w:bodyDiv w:val="1"/>
      <w:marLeft w:val="0"/>
      <w:marRight w:val="0"/>
      <w:marTop w:val="0"/>
      <w:marBottom w:val="0"/>
      <w:divBdr>
        <w:top w:val="none" w:sz="0" w:space="0" w:color="auto"/>
        <w:left w:val="none" w:sz="0" w:space="0" w:color="auto"/>
        <w:bottom w:val="none" w:sz="0" w:space="0" w:color="auto"/>
        <w:right w:val="none" w:sz="0" w:space="0" w:color="auto"/>
      </w:divBdr>
    </w:div>
    <w:div w:id="1965651031">
      <w:bodyDiv w:val="1"/>
      <w:marLeft w:val="0"/>
      <w:marRight w:val="0"/>
      <w:marTop w:val="0"/>
      <w:marBottom w:val="0"/>
      <w:divBdr>
        <w:top w:val="none" w:sz="0" w:space="0" w:color="auto"/>
        <w:left w:val="none" w:sz="0" w:space="0" w:color="auto"/>
        <w:bottom w:val="none" w:sz="0" w:space="0" w:color="auto"/>
        <w:right w:val="none" w:sz="0" w:space="0" w:color="auto"/>
      </w:divBdr>
    </w:div>
    <w:div w:id="21400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1645</Words>
  <Characters>1648</Characters>
  <Application>Microsoft Office Word</Application>
  <DocSecurity>0</DocSecurity>
  <Lines>112</Lines>
  <Paragraphs>58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5</cp:revision>
  <cp:lastPrinted>2018-03-27T10:17:00Z</cp:lastPrinted>
  <dcterms:created xsi:type="dcterms:W3CDTF">2018-05-09T04:44:00Z</dcterms:created>
  <dcterms:modified xsi:type="dcterms:W3CDTF">2020-12-14T12:54:00Z</dcterms:modified>
</cp:coreProperties>
</file>