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AB504" w14:textId="57D53310" w:rsidR="00996679" w:rsidRDefault="00DF6F0C" w:rsidP="00996679">
      <w:pPr>
        <w:rPr>
          <w:rFonts w:ascii="ＭＳ 明朝" w:eastAsia="ＭＳ 明朝" w:hAnsi="ＭＳ 明朝"/>
        </w:rPr>
      </w:pPr>
      <w:r w:rsidRPr="00DF6F0C">
        <w:rPr>
          <w:rFonts w:ascii="ＭＳ 明朝" w:eastAsia="ＭＳ 明朝" w:hAnsi="ＭＳ 明朝"/>
          <w:noProof/>
        </w:rPr>
        <mc:AlternateContent>
          <mc:Choice Requires="wps">
            <w:drawing>
              <wp:anchor distT="45720" distB="45720" distL="114300" distR="114300" simplePos="0" relativeHeight="251671552" behindDoc="0" locked="0" layoutInCell="1" allowOverlap="1" wp14:anchorId="66D141B5" wp14:editId="2C467DB9">
                <wp:simplePos x="0" y="0"/>
                <wp:positionH relativeFrom="margin">
                  <wp:posOffset>2015490</wp:posOffset>
                </wp:positionH>
                <wp:positionV relativeFrom="topMargin">
                  <wp:align>bottom</wp:align>
                </wp:positionV>
                <wp:extent cx="1323975" cy="32893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8930"/>
                        </a:xfrm>
                        <a:prstGeom prst="rect">
                          <a:avLst/>
                        </a:prstGeom>
                        <a:solidFill>
                          <a:srgbClr val="FFFFFF"/>
                        </a:solidFill>
                        <a:ln w="9525">
                          <a:solidFill>
                            <a:srgbClr val="FF0000"/>
                          </a:solidFill>
                          <a:miter lim="800000"/>
                          <a:headEnd/>
                          <a:tailEnd/>
                        </a:ln>
                      </wps:spPr>
                      <wps:txbx>
                        <w:txbxContent>
                          <w:p w14:paraId="08304F0C" w14:textId="735BD2BF" w:rsidR="00DF6F0C" w:rsidRPr="00DF6F0C" w:rsidRDefault="00DF6F0C" w:rsidP="00DF6F0C">
                            <w:pPr>
                              <w:jc w:val="center"/>
                              <w:rPr>
                                <w:rFonts w:ascii="ＭＳ 明朝" w:eastAsia="ＭＳ 明朝" w:hAnsi="ＭＳ 明朝"/>
                                <w:color w:val="FF0000"/>
                              </w:rPr>
                            </w:pPr>
                            <w:r>
                              <w:rPr>
                                <w:rFonts w:ascii="ＭＳ 明朝" w:eastAsia="ＭＳ 明朝" w:hAnsi="ＭＳ 明朝" w:hint="eastAsia"/>
                                <w:color w:val="FF000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141B5" id="_x0000_t202" coordsize="21600,21600" o:spt="202" path="m,l,21600r21600,l21600,xe">
                <v:stroke joinstyle="miter"/>
                <v:path gradientshapeok="t" o:connecttype="rect"/>
              </v:shapetype>
              <v:shape id="テキスト ボックス 2" o:spid="_x0000_s1026" type="#_x0000_t202" style="position:absolute;left:0;text-align:left;margin-left:158.7pt;margin-top:0;width:104.25pt;height:25.9pt;z-index:251671552;visibility:visible;mso-wrap-style:square;mso-width-percent:0;mso-height-percent:200;mso-wrap-distance-left:9pt;mso-wrap-distance-top:3.6pt;mso-wrap-distance-right:9pt;mso-wrap-distance-bottom:3.6pt;mso-position-horizontal:absolute;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" strokecolor="red">
                <v:textbox style="mso-fit-shape-to-text:t">
                  <w:txbxContent>
                    <w:p w14:paraId="08304F0C" w14:textId="735BD2BF" w:rsidR="00DF6F0C" w:rsidRPr="00DF6F0C" w:rsidRDefault="00DF6F0C" w:rsidP="00DF6F0C">
                      <w:pPr>
                        <w:jc w:val="center"/>
                        <w:rPr>
                          <w:rFonts w:ascii="ＭＳ 明朝" w:eastAsia="ＭＳ 明朝" w:hAnsi="ＭＳ 明朝"/>
                          <w:color w:val="FF0000"/>
                        </w:rPr>
                      </w:pPr>
                      <w:r>
                        <w:rPr>
                          <w:rFonts w:ascii="ＭＳ 明朝" w:eastAsia="ＭＳ 明朝" w:hAnsi="ＭＳ 明朝" w:hint="eastAsia"/>
                          <w:color w:val="FF0000"/>
                        </w:rPr>
                        <w:t>記入例</w:t>
                      </w:r>
                    </w:p>
                  </w:txbxContent>
                </v:textbox>
                <w10:wrap type="square" anchorx="margin" anchory="margin"/>
              </v:shape>
            </w:pict>
          </mc:Fallback>
        </mc:AlternateContent>
      </w:r>
      <w:r w:rsidR="00996679">
        <w:rPr>
          <w:rFonts w:ascii="ＭＳ 明朝" w:eastAsia="ＭＳ 明朝" w:hAnsi="ＭＳ 明朝" w:hint="eastAsia"/>
        </w:rPr>
        <w:t>別紙第６号書式</w:t>
      </w:r>
    </w:p>
    <w:p w14:paraId="292F4467" w14:textId="36F95809" w:rsidR="00996679" w:rsidRDefault="00996679" w:rsidP="00996679">
      <w:pPr>
        <w:rPr>
          <w:rFonts w:ascii="ＭＳ 明朝" w:eastAsia="ＭＳ 明朝" w:hAnsi="ＭＳ 明朝"/>
        </w:rPr>
      </w:pPr>
    </w:p>
    <w:p w14:paraId="155FF71E" w14:textId="62404CF5" w:rsidR="00996679" w:rsidRDefault="00996679" w:rsidP="00996679">
      <w:pPr>
        <w:jc w:val="center"/>
        <w:rPr>
          <w:rFonts w:ascii="ＭＳ 明朝" w:eastAsia="ＭＳ 明朝" w:hAnsi="ＭＳ 明朝"/>
        </w:rPr>
      </w:pPr>
      <w:r>
        <w:rPr>
          <w:rFonts w:ascii="ＭＳ 明朝" w:eastAsia="ＭＳ 明朝" w:hAnsi="ＭＳ 明朝" w:hint="eastAsia"/>
        </w:rPr>
        <w:t>履　行　延　期　申　請　書</w:t>
      </w:r>
    </w:p>
    <w:p w14:paraId="1D97E941" w14:textId="54E01856" w:rsidR="00996679" w:rsidRDefault="00996679" w:rsidP="00996679">
      <w:pPr>
        <w:rPr>
          <w:rFonts w:ascii="ＭＳ 明朝" w:eastAsia="ＭＳ 明朝" w:hAnsi="ＭＳ 明朝"/>
        </w:rPr>
      </w:pPr>
    </w:p>
    <w:p w14:paraId="67DC34A8" w14:textId="3E21105E" w:rsidR="00996679" w:rsidRDefault="00996679" w:rsidP="00996679">
      <w:pPr>
        <w:jc w:val="right"/>
        <w:rPr>
          <w:rFonts w:ascii="ＭＳ 明朝" w:eastAsia="ＭＳ 明朝" w:hAnsi="ＭＳ 明朝"/>
        </w:rPr>
      </w:pPr>
      <w:r>
        <w:rPr>
          <w:rFonts w:ascii="ＭＳ 明朝" w:eastAsia="ＭＳ 明朝" w:hAnsi="ＭＳ 明朝" w:hint="eastAsia"/>
        </w:rPr>
        <w:t>令和</w:t>
      </w:r>
      <w:r w:rsidR="00C45663">
        <w:rPr>
          <w:rFonts w:ascii="ＭＳ 明朝" w:eastAsia="ＭＳ 明朝" w:hAnsi="ＭＳ 明朝" w:hint="eastAsia"/>
          <w:color w:val="FF0000"/>
        </w:rPr>
        <w:t>４</w:t>
      </w:r>
      <w:r w:rsidR="005C507D">
        <w:rPr>
          <w:rFonts w:ascii="ＭＳ 明朝" w:eastAsia="ＭＳ 明朝" w:hAnsi="ＭＳ 明朝" w:hint="eastAsia"/>
        </w:rPr>
        <w:t>年</w:t>
      </w:r>
      <w:r w:rsidR="00886266">
        <w:rPr>
          <w:rFonts w:ascii="ＭＳ 明朝" w:eastAsia="ＭＳ 明朝" w:hAnsi="ＭＳ 明朝" w:hint="eastAsia"/>
          <w:color w:val="FF0000"/>
        </w:rPr>
        <w:t>４</w:t>
      </w:r>
      <w:r w:rsidR="005C507D">
        <w:rPr>
          <w:rFonts w:ascii="ＭＳ 明朝" w:eastAsia="ＭＳ 明朝" w:hAnsi="ＭＳ 明朝" w:hint="eastAsia"/>
        </w:rPr>
        <w:t>月</w:t>
      </w:r>
      <w:r w:rsidR="005C507D" w:rsidRPr="00B56F33">
        <w:rPr>
          <w:rFonts w:ascii="ＭＳ 明朝" w:eastAsia="ＭＳ 明朝" w:hAnsi="ＭＳ 明朝" w:hint="eastAsia"/>
          <w:color w:val="FF0000"/>
        </w:rPr>
        <w:t>１</w:t>
      </w:r>
      <w:r>
        <w:rPr>
          <w:rFonts w:ascii="ＭＳ 明朝" w:eastAsia="ＭＳ 明朝" w:hAnsi="ＭＳ 明朝" w:hint="eastAsia"/>
        </w:rPr>
        <w:t>日</w:t>
      </w:r>
    </w:p>
    <w:p w14:paraId="05DD0D44" w14:textId="5CD75544" w:rsidR="00996679" w:rsidRDefault="00996679" w:rsidP="00996679">
      <w:pPr>
        <w:rPr>
          <w:rFonts w:ascii="ＭＳ 明朝" w:eastAsia="ＭＳ 明朝" w:hAnsi="ＭＳ 明朝"/>
        </w:rPr>
      </w:pPr>
    </w:p>
    <w:p w14:paraId="0C52A354" w14:textId="7BE3BC0C" w:rsidR="00996679" w:rsidRPr="005043E9" w:rsidRDefault="00492B94" w:rsidP="00996679">
      <w:pPr>
        <w:rPr>
          <w:rFonts w:ascii="ＭＳ 明朝" w:eastAsia="ＭＳ 明朝" w:hAnsi="ＭＳ 明朝"/>
          <w:color w:val="FF0000"/>
        </w:rPr>
      </w:pPr>
      <w:r w:rsidRPr="005043E9">
        <w:rPr>
          <w:rFonts w:ascii="ＭＳ 明朝" w:eastAsia="ＭＳ 明朝" w:hAnsi="ＭＳ 明朝" w:hint="eastAsia"/>
          <w:color w:val="FF0000"/>
        </w:rPr>
        <w:t>歳入徴収官</w:t>
      </w:r>
    </w:p>
    <w:p w14:paraId="6E9A7E38" w14:textId="6AB2023B" w:rsidR="00492B94" w:rsidRPr="005043E9" w:rsidRDefault="008B4500" w:rsidP="00F36FFF">
      <w:pPr>
        <w:ind w:firstLineChars="100" w:firstLine="210"/>
        <w:rPr>
          <w:rFonts w:ascii="ＭＳ 明朝" w:eastAsia="ＭＳ 明朝" w:hAnsi="ＭＳ 明朝"/>
          <w:color w:val="FF0000"/>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5CAFCA75" wp14:editId="707DCA74">
                <wp:simplePos x="0" y="0"/>
                <wp:positionH relativeFrom="margin">
                  <wp:posOffset>2063115</wp:posOffset>
                </wp:positionH>
                <wp:positionV relativeFrom="paragraph">
                  <wp:posOffset>6350</wp:posOffset>
                </wp:positionV>
                <wp:extent cx="3752850" cy="314325"/>
                <wp:effectExtent l="0" t="0" r="19050" b="352425"/>
                <wp:wrapNone/>
                <wp:docPr id="2" name="線吹き出し 1 (枠付き) 2"/>
                <wp:cNvGraphicFramePr/>
                <a:graphic xmlns:a="http://schemas.openxmlformats.org/drawingml/2006/main">
                  <a:graphicData uri="http://schemas.microsoft.com/office/word/2010/wordprocessingShape">
                    <wps:wsp>
                      <wps:cNvSpPr/>
                      <wps:spPr>
                        <a:xfrm>
                          <a:off x="0" y="0"/>
                          <a:ext cx="3752850" cy="314325"/>
                        </a:xfrm>
                        <a:prstGeom prst="borderCallout1">
                          <a:avLst>
                            <a:gd name="adj1" fmla="val 102534"/>
                            <a:gd name="adj2" fmla="val 87207"/>
                            <a:gd name="adj3" fmla="val 196284"/>
                            <a:gd name="adj4" fmla="val 5932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40F612" w14:textId="4B073CC6" w:rsidR="008B4500" w:rsidRPr="008B4500" w:rsidRDefault="008B4500" w:rsidP="008B4500">
                            <w:pPr>
                              <w:jc w:val="center"/>
                              <w:rPr>
                                <w:rFonts w:ascii="ＭＳ 明朝" w:eastAsia="ＭＳ 明朝" w:hAnsi="ＭＳ 明朝"/>
                                <w:color w:val="000000" w:themeColor="text1"/>
                              </w:rPr>
                            </w:pPr>
                            <w:r w:rsidRPr="008B4500">
                              <w:rPr>
                                <w:rFonts w:ascii="ＭＳ 明朝" w:eastAsia="ＭＳ 明朝" w:hAnsi="ＭＳ 明朝" w:hint="eastAsia"/>
                                <w:color w:val="000000" w:themeColor="text1"/>
                              </w:rPr>
                              <w:t>納入告知書</w:t>
                            </w:r>
                            <w:r>
                              <w:rPr>
                                <w:rFonts w:ascii="ＭＳ 明朝" w:eastAsia="ＭＳ 明朝" w:hAnsi="ＭＳ 明朝" w:hint="eastAsia"/>
                                <w:color w:val="000000" w:themeColor="text1"/>
                              </w:rPr>
                              <w:t>等</w:t>
                            </w:r>
                            <w:r>
                              <w:rPr>
                                <w:rFonts w:ascii="ＭＳ 明朝" w:eastAsia="ＭＳ 明朝" w:hAnsi="ＭＳ 明朝"/>
                                <w:color w:val="000000" w:themeColor="text1"/>
                              </w:rPr>
                              <w:t>に記載された債務者が申請</w:t>
                            </w:r>
                            <w:r>
                              <w:rPr>
                                <w:rFonts w:ascii="ＭＳ 明朝" w:eastAsia="ＭＳ 明朝" w:hAnsi="ＭＳ 明朝" w:hint="eastAsia"/>
                                <w:color w:val="000000" w:themeColor="text1"/>
                              </w:rPr>
                              <w:t>して</w:t>
                            </w:r>
                            <w:r>
                              <w:rPr>
                                <w:rFonts w:ascii="ＭＳ 明朝" w:eastAsia="ＭＳ 明朝" w:hAnsi="ＭＳ 明朝"/>
                                <w:color w:val="000000" w:themeColor="text1"/>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FCA7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left:0;text-align:left;margin-left:162.45pt;margin-top:.5pt;width:295.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" adj="12813,42397,18837,22147" fillcolor="yellow" strokecolor="#1f3763 [1604]" strokeweight="1pt">
                <v:textbox>
                  <w:txbxContent>
                    <w:p w14:paraId="3040F612" w14:textId="4B073CC6" w:rsidR="008B4500" w:rsidRPr="008B4500" w:rsidRDefault="008B4500" w:rsidP="008B4500">
                      <w:pPr>
                        <w:jc w:val="center"/>
                        <w:rPr>
                          <w:rFonts w:ascii="ＭＳ 明朝" w:eastAsia="ＭＳ 明朝" w:hAnsi="ＭＳ 明朝"/>
                          <w:color w:val="000000" w:themeColor="text1"/>
                        </w:rPr>
                      </w:pPr>
                      <w:r w:rsidRPr="008B4500">
                        <w:rPr>
                          <w:rFonts w:ascii="ＭＳ 明朝" w:eastAsia="ＭＳ 明朝" w:hAnsi="ＭＳ 明朝" w:hint="eastAsia"/>
                          <w:color w:val="000000" w:themeColor="text1"/>
                        </w:rPr>
                        <w:t>納入告知書</w:t>
                      </w:r>
                      <w:r>
                        <w:rPr>
                          <w:rFonts w:ascii="ＭＳ 明朝" w:eastAsia="ＭＳ 明朝" w:hAnsi="ＭＳ 明朝" w:hint="eastAsia"/>
                          <w:color w:val="000000" w:themeColor="text1"/>
                        </w:rPr>
                        <w:t>等</w:t>
                      </w:r>
                      <w:r>
                        <w:rPr>
                          <w:rFonts w:ascii="ＭＳ 明朝" w:eastAsia="ＭＳ 明朝" w:hAnsi="ＭＳ 明朝"/>
                          <w:color w:val="000000" w:themeColor="text1"/>
                        </w:rPr>
                        <w:t>に記載された債務者が申請</w:t>
                      </w:r>
                      <w:r>
                        <w:rPr>
                          <w:rFonts w:ascii="ＭＳ 明朝" w:eastAsia="ＭＳ 明朝" w:hAnsi="ＭＳ 明朝" w:hint="eastAsia"/>
                          <w:color w:val="000000" w:themeColor="text1"/>
                        </w:rPr>
                        <w:t>して</w:t>
                      </w:r>
                      <w:r>
                        <w:rPr>
                          <w:rFonts w:ascii="ＭＳ 明朝" w:eastAsia="ＭＳ 明朝" w:hAnsi="ＭＳ 明朝"/>
                          <w:color w:val="000000" w:themeColor="text1"/>
                        </w:rPr>
                        <w:t>下さい。</w:t>
                      </w:r>
                    </w:p>
                  </w:txbxContent>
                </v:textbox>
                <o:callout v:ext="edit" minusy="t"/>
                <w10:wrap anchorx="margin"/>
              </v:shape>
            </w:pict>
          </mc:Fallback>
        </mc:AlternateContent>
      </w:r>
      <w:r w:rsidR="00492B94" w:rsidRPr="005043E9">
        <w:rPr>
          <w:rFonts w:ascii="ＭＳ 明朝" w:eastAsia="ＭＳ 明朝" w:hAnsi="ＭＳ 明朝" w:hint="eastAsia"/>
          <w:color w:val="FF0000"/>
        </w:rPr>
        <w:t>○○省大臣官房会計課長</w:t>
      </w:r>
    </w:p>
    <w:p w14:paraId="595074C7" w14:textId="5294DF0E" w:rsidR="00996679" w:rsidRPr="005043E9" w:rsidRDefault="005C507D" w:rsidP="00996679">
      <w:pPr>
        <w:rPr>
          <w:rFonts w:ascii="ＭＳ 明朝" w:eastAsia="ＭＳ 明朝" w:hAnsi="ＭＳ 明朝"/>
          <w:color w:val="FF0000"/>
        </w:rPr>
      </w:pPr>
      <w:r w:rsidRPr="005043E9">
        <w:rPr>
          <w:rFonts w:ascii="ＭＳ 明朝" w:eastAsia="ＭＳ 明朝" w:hAnsi="ＭＳ 明朝" w:hint="eastAsia"/>
          <w:color w:val="FF0000"/>
        </w:rPr>
        <w:t xml:space="preserve">　○○　△△</w:t>
      </w:r>
      <w:r w:rsidR="00996679" w:rsidRPr="005043E9">
        <w:rPr>
          <w:rFonts w:ascii="ＭＳ 明朝" w:eastAsia="ＭＳ 明朝" w:hAnsi="ＭＳ 明朝" w:hint="eastAsia"/>
          <w:color w:val="FF0000"/>
        </w:rPr>
        <w:t xml:space="preserve">　　殿</w:t>
      </w:r>
    </w:p>
    <w:p w14:paraId="7E9CD706" w14:textId="658EDC6A" w:rsidR="00996679" w:rsidRDefault="00996679" w:rsidP="00996679">
      <w:pPr>
        <w:rPr>
          <w:rFonts w:ascii="ＭＳ 明朝" w:eastAsia="ＭＳ 明朝" w:hAnsi="ＭＳ 明朝"/>
        </w:rPr>
      </w:pPr>
    </w:p>
    <w:p w14:paraId="61F1EE20" w14:textId="34AAB90F" w:rsidR="00996679" w:rsidRPr="00055161" w:rsidRDefault="00DF6F0C" w:rsidP="00996679">
      <w:pPr>
        <w:rPr>
          <w:rFonts w:ascii="ＭＳ 明朝" w:eastAsia="ＭＳ 明朝" w:hAnsi="ＭＳ 明朝"/>
          <w:color w:val="FF0000"/>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BC61CC0" wp14:editId="0DF649F1">
                <wp:simplePos x="0" y="0"/>
                <wp:positionH relativeFrom="column">
                  <wp:posOffset>-680085</wp:posOffset>
                </wp:positionH>
                <wp:positionV relativeFrom="paragraph">
                  <wp:posOffset>111125</wp:posOffset>
                </wp:positionV>
                <wp:extent cx="3105150" cy="390525"/>
                <wp:effectExtent l="0" t="0" r="19050" b="1400175"/>
                <wp:wrapNone/>
                <wp:docPr id="3" name="線吹き出し 1 (枠付き) 3"/>
                <wp:cNvGraphicFramePr/>
                <a:graphic xmlns:a="http://schemas.openxmlformats.org/drawingml/2006/main">
                  <a:graphicData uri="http://schemas.microsoft.com/office/word/2010/wordprocessingShape">
                    <wps:wsp>
                      <wps:cNvSpPr/>
                      <wps:spPr>
                        <a:xfrm>
                          <a:off x="0" y="0"/>
                          <a:ext cx="3105150" cy="390525"/>
                        </a:xfrm>
                        <a:prstGeom prst="borderCallout1">
                          <a:avLst>
                            <a:gd name="adj1" fmla="val 101206"/>
                            <a:gd name="adj2" fmla="val 9042"/>
                            <a:gd name="adj3" fmla="val 440185"/>
                            <a:gd name="adj4" fmla="val 2030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F6BD5B" w14:textId="542F0AEC" w:rsidR="009A259C" w:rsidRPr="009A259C" w:rsidRDefault="009A259C" w:rsidP="00F720C2">
                            <w:pPr>
                              <w:spacing w:line="210" w:lineRule="exact"/>
                              <w:rPr>
                                <w:rFonts w:ascii="ＭＳ 明朝" w:eastAsia="ＭＳ 明朝" w:hAnsi="ＭＳ 明朝"/>
                                <w:color w:val="000000" w:themeColor="text1"/>
                              </w:rPr>
                            </w:pPr>
                            <w:r w:rsidRPr="009A259C">
                              <w:rPr>
                                <w:rFonts w:ascii="ＭＳ 明朝" w:eastAsia="ＭＳ 明朝" w:hAnsi="ＭＳ 明朝" w:hint="eastAsia"/>
                                <w:color w:val="000000" w:themeColor="text1"/>
                              </w:rPr>
                              <w:t>納入告知書等に記載された事項等</w:t>
                            </w:r>
                            <w:r w:rsidRPr="009A259C">
                              <w:rPr>
                                <w:rFonts w:ascii="ＭＳ 明朝" w:eastAsia="ＭＳ 明朝" w:hAnsi="ＭＳ 明朝"/>
                                <w:color w:val="000000" w:themeColor="text1"/>
                              </w:rPr>
                              <w:t>に基づき記載して</w:t>
                            </w:r>
                            <w:r w:rsidRPr="009A259C">
                              <w:rPr>
                                <w:rFonts w:ascii="ＭＳ 明朝" w:eastAsia="ＭＳ 明朝" w:hAnsi="ＭＳ 明朝" w:hint="eastAsia"/>
                                <w:color w:val="000000" w:themeColor="text1"/>
                              </w:rPr>
                              <w:t>下さい</w:t>
                            </w:r>
                            <w:r w:rsidRPr="009A259C">
                              <w:rPr>
                                <w:rFonts w:ascii="ＭＳ 明朝" w:eastAsia="ＭＳ 明朝" w:hAnsi="ＭＳ 明朝"/>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1CC0" id="線吹き出し 1 (枠付き) 3" o:spid="_x0000_s1028" type="#_x0000_t47" style="position:absolute;left:0;text-align:left;margin-left:-53.55pt;margin-top:8.75pt;width:244.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" adj="4386,95080,1953,21860" fillcolor="yellow" strokecolor="#1f3763 [1604]" strokeweight="1pt">
                <v:textbox>
                  <w:txbxContent>
                    <w:p w14:paraId="4CF6BD5B" w14:textId="542F0AEC" w:rsidR="009A259C" w:rsidRPr="009A259C" w:rsidRDefault="009A259C" w:rsidP="00F720C2">
                      <w:pPr>
                        <w:spacing w:line="210" w:lineRule="exact"/>
                        <w:rPr>
                          <w:rFonts w:ascii="ＭＳ 明朝" w:eastAsia="ＭＳ 明朝" w:hAnsi="ＭＳ 明朝"/>
                          <w:color w:val="000000" w:themeColor="text1"/>
                        </w:rPr>
                      </w:pPr>
                      <w:r w:rsidRPr="009A259C">
                        <w:rPr>
                          <w:rFonts w:ascii="ＭＳ 明朝" w:eastAsia="ＭＳ 明朝" w:hAnsi="ＭＳ 明朝" w:hint="eastAsia"/>
                          <w:color w:val="000000" w:themeColor="text1"/>
                        </w:rPr>
                        <w:t>納入告知書等に記載された事項等</w:t>
                      </w:r>
                      <w:r w:rsidRPr="009A259C">
                        <w:rPr>
                          <w:rFonts w:ascii="ＭＳ 明朝" w:eastAsia="ＭＳ 明朝" w:hAnsi="ＭＳ 明朝"/>
                          <w:color w:val="000000" w:themeColor="text1"/>
                        </w:rPr>
                        <w:t>に基づき記載して</w:t>
                      </w:r>
                      <w:r w:rsidRPr="009A259C">
                        <w:rPr>
                          <w:rFonts w:ascii="ＭＳ 明朝" w:eastAsia="ＭＳ 明朝" w:hAnsi="ＭＳ 明朝" w:hint="eastAsia"/>
                          <w:color w:val="000000" w:themeColor="text1"/>
                        </w:rPr>
                        <w:t>下さい</w:t>
                      </w:r>
                      <w:r w:rsidRPr="009A259C">
                        <w:rPr>
                          <w:rFonts w:ascii="ＭＳ 明朝" w:eastAsia="ＭＳ 明朝" w:hAnsi="ＭＳ 明朝"/>
                          <w:color w:val="000000" w:themeColor="text1"/>
                        </w:rPr>
                        <w:t>。</w:t>
                      </w:r>
                    </w:p>
                  </w:txbxContent>
                </v:textbox>
                <o:callout v:ext="edit" minusx="t" minusy="t"/>
              </v:shape>
            </w:pict>
          </mc:Fallback>
        </mc:AlternateContent>
      </w:r>
      <w:r w:rsidR="00996679">
        <w:rPr>
          <w:rFonts w:ascii="ＭＳ 明朝" w:eastAsia="ＭＳ 明朝" w:hAnsi="ＭＳ 明朝" w:hint="eastAsia"/>
        </w:rPr>
        <w:t xml:space="preserve">　　　　</w:t>
      </w:r>
      <w:r w:rsidR="00435BEB">
        <w:rPr>
          <w:rFonts w:ascii="ＭＳ 明朝" w:eastAsia="ＭＳ 明朝" w:hAnsi="ＭＳ 明朝" w:hint="eastAsia"/>
        </w:rPr>
        <w:t xml:space="preserve">　　　　　　　　　　　　　　　　　</w:t>
      </w:r>
      <w:r w:rsidR="00435BEB" w:rsidRPr="00055161">
        <w:rPr>
          <w:rFonts w:ascii="ＭＳ 明朝" w:eastAsia="ＭＳ 明朝" w:hAnsi="ＭＳ 明朝" w:hint="eastAsia"/>
          <w:color w:val="FF0000"/>
        </w:rPr>
        <w:t xml:space="preserve">　</w:t>
      </w:r>
      <w:r w:rsidR="005C507D" w:rsidRPr="00055161">
        <w:rPr>
          <w:rFonts w:ascii="ＭＳ 明朝" w:eastAsia="ＭＳ 明朝" w:hAnsi="ＭＳ 明朝" w:hint="eastAsia"/>
          <w:color w:val="FF0000"/>
        </w:rPr>
        <w:t xml:space="preserve">　　東京都千代田区霞が関○－○</w:t>
      </w:r>
    </w:p>
    <w:p w14:paraId="0A2EC76F" w14:textId="610A101C" w:rsidR="005C507D" w:rsidRPr="00055161" w:rsidRDefault="00162943" w:rsidP="00435BEB">
      <w:pPr>
        <w:wordWrap w:val="0"/>
        <w:jc w:val="right"/>
        <w:rPr>
          <w:rFonts w:ascii="ＭＳ 明朝" w:eastAsia="ＭＳ 明朝" w:hAnsi="ＭＳ 明朝"/>
          <w:color w:val="FF0000"/>
        </w:rPr>
      </w:pPr>
      <w:r>
        <w:rPr>
          <w:rFonts w:ascii="ＭＳ 明朝" w:eastAsia="ＭＳ 明朝" w:hAnsi="ＭＳ 明朝" w:hint="eastAsia"/>
          <w:color w:val="FF0000"/>
        </w:rPr>
        <w:t>（株）</w:t>
      </w:r>
      <w:r w:rsidR="003A452D" w:rsidRPr="00055161">
        <w:rPr>
          <w:rFonts w:ascii="ＭＳ 明朝" w:eastAsia="ＭＳ 明朝" w:hAnsi="ＭＳ 明朝" w:hint="eastAsia"/>
          <w:color w:val="FF0000"/>
        </w:rPr>
        <w:t>○○○○</w:t>
      </w:r>
      <w:r w:rsidR="00435BEB" w:rsidRPr="00055161">
        <w:rPr>
          <w:rFonts w:ascii="ＭＳ 明朝" w:eastAsia="ＭＳ 明朝" w:hAnsi="ＭＳ 明朝" w:hint="eastAsia"/>
          <w:color w:val="FF0000"/>
        </w:rPr>
        <w:t xml:space="preserve">　　　　　　　　　　</w:t>
      </w:r>
    </w:p>
    <w:p w14:paraId="19491FAA" w14:textId="0498F5A8" w:rsidR="00996679" w:rsidRDefault="00996679" w:rsidP="00996679">
      <w:pPr>
        <w:rPr>
          <w:rFonts w:ascii="ＭＳ 明朝" w:eastAsia="ＭＳ 明朝" w:hAnsi="ＭＳ 明朝"/>
        </w:rPr>
      </w:pPr>
      <w:r w:rsidRPr="00055161">
        <w:rPr>
          <w:rFonts w:ascii="ＭＳ 明朝" w:eastAsia="ＭＳ 明朝" w:hAnsi="ＭＳ 明朝" w:hint="eastAsia"/>
          <w:color w:val="FF0000"/>
        </w:rPr>
        <w:t xml:space="preserve">　　　　　　　</w:t>
      </w:r>
      <w:r w:rsidR="003A452D" w:rsidRPr="00055161">
        <w:rPr>
          <w:rFonts w:ascii="ＭＳ 明朝" w:eastAsia="ＭＳ 明朝" w:hAnsi="ＭＳ 明朝" w:hint="eastAsia"/>
          <w:color w:val="FF0000"/>
        </w:rPr>
        <w:t xml:space="preserve">　　</w:t>
      </w:r>
      <w:r w:rsidR="00435BEB" w:rsidRPr="00055161">
        <w:rPr>
          <w:rFonts w:ascii="ＭＳ 明朝" w:eastAsia="ＭＳ 明朝" w:hAnsi="ＭＳ 明朝" w:hint="eastAsia"/>
          <w:color w:val="FF0000"/>
        </w:rPr>
        <w:t xml:space="preserve">　　　　　　　　　　　　　　　</w:t>
      </w:r>
      <w:r w:rsidR="003A452D" w:rsidRPr="00055161">
        <w:rPr>
          <w:rFonts w:ascii="ＭＳ 明朝" w:eastAsia="ＭＳ 明朝" w:hAnsi="ＭＳ 明朝" w:hint="eastAsia"/>
          <w:color w:val="FF0000"/>
        </w:rPr>
        <w:t xml:space="preserve">　　代表取締役　　○○　○○</w:t>
      </w:r>
      <w:r w:rsidR="00435BEB">
        <w:rPr>
          <w:rFonts w:ascii="ＭＳ 明朝" w:eastAsia="ＭＳ 明朝" w:hAnsi="ＭＳ 明朝" w:hint="eastAsia"/>
        </w:rPr>
        <w:t xml:space="preserve">　</w:t>
      </w:r>
      <w:r w:rsidR="003A452D">
        <w:rPr>
          <w:rFonts w:ascii="ＭＳ 明朝" w:eastAsia="ＭＳ 明朝" w:hAnsi="ＭＳ 明朝" w:hint="eastAsia"/>
        </w:rPr>
        <w:t>印</w:t>
      </w:r>
    </w:p>
    <w:p w14:paraId="25506EA9" w14:textId="77777777" w:rsidR="00996679" w:rsidRPr="003A452D" w:rsidRDefault="00996679" w:rsidP="00996679">
      <w:pPr>
        <w:rPr>
          <w:rFonts w:ascii="ＭＳ 明朝" w:eastAsia="ＭＳ 明朝" w:hAnsi="ＭＳ 明朝"/>
        </w:rPr>
      </w:pPr>
    </w:p>
    <w:p w14:paraId="19B22230" w14:textId="77777777" w:rsidR="00996679" w:rsidRDefault="00996679" w:rsidP="00996679">
      <w:pPr>
        <w:rPr>
          <w:rFonts w:ascii="ＭＳ 明朝" w:eastAsia="ＭＳ 明朝" w:hAnsi="ＭＳ 明朝"/>
        </w:rPr>
      </w:pPr>
      <w:r>
        <w:rPr>
          <w:rFonts w:ascii="ＭＳ 明朝" w:eastAsia="ＭＳ 明朝" w:hAnsi="ＭＳ 明朝" w:hint="eastAsia"/>
        </w:rPr>
        <w:t xml:space="preserve">　下記の債務について下記の条件により履行期限を延長して下さい。</w:t>
      </w:r>
    </w:p>
    <w:p w14:paraId="61D64847" w14:textId="65F56A8E" w:rsidR="00996679" w:rsidRDefault="00D71021" w:rsidP="0099667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1305B27D" wp14:editId="6066F70E">
                <wp:simplePos x="0" y="0"/>
                <wp:positionH relativeFrom="column">
                  <wp:posOffset>2987040</wp:posOffset>
                </wp:positionH>
                <wp:positionV relativeFrom="paragraph">
                  <wp:posOffset>130175</wp:posOffset>
                </wp:positionV>
                <wp:extent cx="3057525" cy="542925"/>
                <wp:effectExtent l="1714500" t="0" r="28575" b="1552575"/>
                <wp:wrapNone/>
                <wp:docPr id="4" name="線吹き出し 1 (枠付き) 4"/>
                <wp:cNvGraphicFramePr/>
                <a:graphic xmlns:a="http://schemas.openxmlformats.org/drawingml/2006/main">
                  <a:graphicData uri="http://schemas.microsoft.com/office/word/2010/wordprocessingShape">
                    <wps:wsp>
                      <wps:cNvSpPr/>
                      <wps:spPr>
                        <a:xfrm>
                          <a:off x="0" y="0"/>
                          <a:ext cx="3057525" cy="542925"/>
                        </a:xfrm>
                        <a:prstGeom prst="borderCallout1">
                          <a:avLst>
                            <a:gd name="adj1" fmla="val 100231"/>
                            <a:gd name="adj2" fmla="val 16443"/>
                            <a:gd name="adj3" fmla="val 373709"/>
                            <a:gd name="adj4" fmla="val -557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88D7D" w14:textId="305D4A6E" w:rsidR="00D71021" w:rsidRPr="00246EEC" w:rsidRDefault="00DF6F0C"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１</w:t>
                            </w:r>
                            <w:r w:rsidR="00246EEC" w:rsidRPr="00246EEC">
                              <w:rPr>
                                <w:rFonts w:ascii="ＭＳ 明朝" w:eastAsia="ＭＳ 明朝" w:hAnsi="ＭＳ 明朝" w:hint="eastAsia"/>
                                <w:color w:val="000000" w:themeColor="text1"/>
                              </w:rPr>
                              <w:t>件</w:t>
                            </w:r>
                            <w:r w:rsidR="00246EEC" w:rsidRPr="00246EEC">
                              <w:rPr>
                                <w:rFonts w:ascii="ＭＳ 明朝" w:eastAsia="ＭＳ 明朝" w:hAnsi="ＭＳ 明朝"/>
                                <w:color w:val="000000" w:themeColor="text1"/>
                              </w:rPr>
                              <w:t>の</w:t>
                            </w:r>
                            <w:r w:rsidR="00246EEC">
                              <w:rPr>
                                <w:rFonts w:ascii="ＭＳ 明朝" w:eastAsia="ＭＳ 明朝" w:hAnsi="ＭＳ 明朝" w:hint="eastAsia"/>
                                <w:color w:val="000000" w:themeColor="text1"/>
                              </w:rPr>
                              <w:t>使用許可等</w:t>
                            </w:r>
                            <w:r w:rsidR="00246EEC">
                              <w:rPr>
                                <w:rFonts w:ascii="ＭＳ 明朝" w:eastAsia="ＭＳ 明朝" w:hAnsi="ＭＳ 明朝"/>
                                <w:color w:val="000000" w:themeColor="text1"/>
                              </w:rPr>
                              <w:t>による</w:t>
                            </w:r>
                            <w:r w:rsidR="00246EEC">
                              <w:rPr>
                                <w:rFonts w:ascii="ＭＳ 明朝" w:eastAsia="ＭＳ 明朝" w:hAnsi="ＭＳ 明朝" w:hint="eastAsia"/>
                                <w:color w:val="000000" w:themeColor="text1"/>
                              </w:rPr>
                              <w:t>使用料等を</w:t>
                            </w:r>
                            <w:r w:rsidR="00246EEC">
                              <w:rPr>
                                <w:rFonts w:ascii="ＭＳ 明朝" w:eastAsia="ＭＳ 明朝" w:hAnsi="ＭＳ 明朝"/>
                                <w:color w:val="000000" w:themeColor="text1"/>
                              </w:rPr>
                              <w:t>分割して納付している場合は、それらを一括して申請できるものとし、内訳を別紙に記載して下さい。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B27D" id="線吹き出し 1 (枠付き) 4" o:spid="_x0000_s1029" type="#_x0000_t47" style="position:absolute;left:0;text-align:left;margin-left:235.2pt;margin-top:10.25pt;width:240.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" adj="-12045,80721,3552,21650" fillcolor="yellow" strokecolor="#1f3763 [1604]" strokeweight="1pt">
                <v:textbox>
                  <w:txbxContent>
                    <w:p w14:paraId="02B88D7D" w14:textId="305D4A6E" w:rsidR="00D71021" w:rsidRPr="00246EEC" w:rsidRDefault="00DF6F0C"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１</w:t>
                      </w:r>
                      <w:r w:rsidR="00246EEC" w:rsidRPr="00246EEC">
                        <w:rPr>
                          <w:rFonts w:ascii="ＭＳ 明朝" w:eastAsia="ＭＳ 明朝" w:hAnsi="ＭＳ 明朝" w:hint="eastAsia"/>
                          <w:color w:val="000000" w:themeColor="text1"/>
                        </w:rPr>
                        <w:t>件</w:t>
                      </w:r>
                      <w:r w:rsidR="00246EEC" w:rsidRPr="00246EEC">
                        <w:rPr>
                          <w:rFonts w:ascii="ＭＳ 明朝" w:eastAsia="ＭＳ 明朝" w:hAnsi="ＭＳ 明朝"/>
                          <w:color w:val="000000" w:themeColor="text1"/>
                        </w:rPr>
                        <w:t>の</w:t>
                      </w:r>
                      <w:r w:rsidR="00246EEC">
                        <w:rPr>
                          <w:rFonts w:ascii="ＭＳ 明朝" w:eastAsia="ＭＳ 明朝" w:hAnsi="ＭＳ 明朝" w:hint="eastAsia"/>
                          <w:color w:val="000000" w:themeColor="text1"/>
                        </w:rPr>
                        <w:t>使用許可等</w:t>
                      </w:r>
                      <w:r w:rsidR="00246EEC">
                        <w:rPr>
                          <w:rFonts w:ascii="ＭＳ 明朝" w:eastAsia="ＭＳ 明朝" w:hAnsi="ＭＳ 明朝"/>
                          <w:color w:val="000000" w:themeColor="text1"/>
                        </w:rPr>
                        <w:t>による</w:t>
                      </w:r>
                      <w:r w:rsidR="00246EEC">
                        <w:rPr>
                          <w:rFonts w:ascii="ＭＳ 明朝" w:eastAsia="ＭＳ 明朝" w:hAnsi="ＭＳ 明朝" w:hint="eastAsia"/>
                          <w:color w:val="000000" w:themeColor="text1"/>
                        </w:rPr>
                        <w:t>使用料等を</w:t>
                      </w:r>
                      <w:r w:rsidR="00246EEC">
                        <w:rPr>
                          <w:rFonts w:ascii="ＭＳ 明朝" w:eastAsia="ＭＳ 明朝" w:hAnsi="ＭＳ 明朝"/>
                          <w:color w:val="000000" w:themeColor="text1"/>
                        </w:rPr>
                        <w:t>分割して納付している場合は、それらを一括して申請できるものとし、内訳を別紙に記載して下さい。</w:t>
                      </w:r>
                    </w:p>
                  </w:txbxContent>
                </v:textbox>
                <o:callout v:ext="edit" minusy="t"/>
              </v:shape>
            </w:pict>
          </mc:Fallback>
        </mc:AlternateContent>
      </w:r>
    </w:p>
    <w:p w14:paraId="749FB883" w14:textId="77777777" w:rsidR="00996679" w:rsidRDefault="00996679" w:rsidP="00996679">
      <w:pPr>
        <w:jc w:val="center"/>
        <w:rPr>
          <w:rFonts w:ascii="ＭＳ 明朝" w:eastAsia="ＭＳ 明朝" w:hAnsi="ＭＳ 明朝"/>
        </w:rPr>
      </w:pPr>
      <w:r>
        <w:rPr>
          <w:rFonts w:ascii="ＭＳ 明朝" w:eastAsia="ＭＳ 明朝" w:hAnsi="ＭＳ 明朝" w:hint="eastAsia"/>
        </w:rPr>
        <w:t>記</w:t>
      </w:r>
    </w:p>
    <w:p w14:paraId="2E7668EF" w14:textId="77777777" w:rsidR="00996679" w:rsidRDefault="00996679" w:rsidP="00996679">
      <w:pPr>
        <w:rPr>
          <w:rFonts w:ascii="ＭＳ 明朝" w:eastAsia="ＭＳ 明朝" w:hAnsi="ＭＳ 明朝"/>
        </w:rPr>
      </w:pPr>
    </w:p>
    <w:p w14:paraId="0FA46FAB" w14:textId="77777777" w:rsidR="00996679" w:rsidRDefault="00996679" w:rsidP="00996679">
      <w:pPr>
        <w:rPr>
          <w:rFonts w:ascii="ＭＳ 明朝" w:eastAsia="ＭＳ 明朝" w:hAnsi="ＭＳ 明朝"/>
        </w:rPr>
      </w:pPr>
      <w:r>
        <w:rPr>
          <w:rFonts w:ascii="ＭＳ 明朝" w:eastAsia="ＭＳ 明朝" w:hAnsi="ＭＳ 明朝" w:hint="eastAsia"/>
        </w:rPr>
        <w:t>１．債務の概要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996679" w14:paraId="2A6F8ABA" w14:textId="77777777" w:rsidTr="00032963">
        <w:tc>
          <w:tcPr>
            <w:tcW w:w="8494" w:type="dxa"/>
          </w:tcPr>
          <w:p w14:paraId="325CBA9B" w14:textId="14463A73" w:rsidR="00996679" w:rsidRDefault="00996679" w:rsidP="00032963">
            <w:pPr>
              <w:rPr>
                <w:rFonts w:ascii="ＭＳ 明朝" w:eastAsia="ＭＳ 明朝" w:hAnsi="ＭＳ 明朝"/>
              </w:rPr>
            </w:pPr>
            <w:r>
              <w:rPr>
                <w:rFonts w:ascii="ＭＳ 明朝" w:eastAsia="ＭＳ 明朝" w:hAnsi="ＭＳ 明朝" w:hint="eastAsia"/>
              </w:rPr>
              <w:t xml:space="preserve">　⑴　債務者の住所、氏名又は名称</w:t>
            </w:r>
            <w:r w:rsidR="006C247C">
              <w:rPr>
                <w:rFonts w:ascii="ＭＳ 明朝" w:eastAsia="ＭＳ 明朝" w:hAnsi="ＭＳ 明朝" w:hint="eastAsia"/>
              </w:rPr>
              <w:t>及び職業又は業務</w:t>
            </w:r>
          </w:p>
        </w:tc>
      </w:tr>
      <w:tr w:rsidR="00996679" w14:paraId="20D6AABB" w14:textId="77777777" w:rsidTr="00032963">
        <w:trPr>
          <w:trHeight w:val="728"/>
        </w:trPr>
        <w:tc>
          <w:tcPr>
            <w:tcW w:w="8494" w:type="dxa"/>
          </w:tcPr>
          <w:p w14:paraId="3A43EC51" w14:textId="77777777" w:rsidR="00996679" w:rsidRPr="005043E9" w:rsidRDefault="00AD3781" w:rsidP="00F36FFF">
            <w:pPr>
              <w:ind w:firstLineChars="200" w:firstLine="420"/>
              <w:rPr>
                <w:rFonts w:ascii="ＭＳ 明朝" w:eastAsia="ＭＳ 明朝" w:hAnsi="ＭＳ 明朝"/>
                <w:color w:val="FF0000"/>
              </w:rPr>
            </w:pPr>
            <w:r w:rsidRPr="005043E9">
              <w:rPr>
                <w:rFonts w:ascii="ＭＳ 明朝" w:eastAsia="ＭＳ 明朝" w:hAnsi="ＭＳ 明朝" w:hint="eastAsia"/>
                <w:color w:val="FF0000"/>
              </w:rPr>
              <w:t>東京都千代田区霞が関○－○</w:t>
            </w:r>
          </w:p>
          <w:p w14:paraId="1429C0D0" w14:textId="2EDA6018" w:rsidR="00AD3781" w:rsidRDefault="00162943" w:rsidP="00F36FFF">
            <w:pPr>
              <w:ind w:firstLineChars="200" w:firstLine="420"/>
              <w:rPr>
                <w:rFonts w:ascii="ＭＳ 明朝" w:eastAsia="ＭＳ 明朝" w:hAnsi="ＭＳ 明朝"/>
              </w:rPr>
            </w:pPr>
            <w:r>
              <w:rPr>
                <w:rFonts w:ascii="ＭＳ 明朝" w:eastAsia="ＭＳ 明朝" w:hAnsi="ＭＳ 明朝" w:hint="eastAsia"/>
                <w:color w:val="FF0000"/>
              </w:rPr>
              <w:t>（株）</w:t>
            </w:r>
            <w:r w:rsidR="00AD3781" w:rsidRPr="005043E9">
              <w:rPr>
                <w:rFonts w:ascii="ＭＳ 明朝" w:eastAsia="ＭＳ 明朝" w:hAnsi="ＭＳ 明朝" w:hint="eastAsia"/>
                <w:color w:val="FF0000"/>
              </w:rPr>
              <w:t>○○○○　代表取締役　○○　○○　（○○業）</w:t>
            </w:r>
          </w:p>
        </w:tc>
      </w:tr>
      <w:tr w:rsidR="00996679" w14:paraId="1F2054AC" w14:textId="77777777" w:rsidTr="00032963">
        <w:tc>
          <w:tcPr>
            <w:tcW w:w="8494" w:type="dxa"/>
          </w:tcPr>
          <w:p w14:paraId="66608021" w14:textId="0FF1E77E" w:rsidR="00996679" w:rsidRDefault="00671AFA" w:rsidP="00032963">
            <w:pPr>
              <w:rPr>
                <w:rFonts w:ascii="ＭＳ 明朝" w:eastAsia="ＭＳ 明朝" w:hAnsi="ＭＳ 明朝"/>
              </w:rPr>
            </w:pPr>
            <w:r>
              <w:rPr>
                <w:rFonts w:ascii="ＭＳ 明朝" w:eastAsia="ＭＳ 明朝" w:hAnsi="ＭＳ 明朝" w:hint="eastAsia"/>
              </w:rPr>
              <w:t xml:space="preserve">　⑵　元本債務金額（※履行期限を延期</w:t>
            </w:r>
            <w:r w:rsidR="00996679">
              <w:rPr>
                <w:rFonts w:ascii="ＭＳ 明朝" w:eastAsia="ＭＳ 明朝" w:hAnsi="ＭＳ 明朝" w:hint="eastAsia"/>
              </w:rPr>
              <w:t>する国有財産の貸付料等）</w:t>
            </w:r>
          </w:p>
        </w:tc>
      </w:tr>
      <w:tr w:rsidR="00996679" w14:paraId="29CC696D" w14:textId="77777777" w:rsidTr="00032963">
        <w:trPr>
          <w:trHeight w:val="421"/>
        </w:trPr>
        <w:tc>
          <w:tcPr>
            <w:tcW w:w="8494" w:type="dxa"/>
          </w:tcPr>
          <w:p w14:paraId="365D066E"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※分割納付している債務の場合は、別紙に記入すること。</w:t>
            </w:r>
          </w:p>
        </w:tc>
      </w:tr>
      <w:tr w:rsidR="00996679" w14:paraId="232CAF3B" w14:textId="77777777" w:rsidTr="00032963">
        <w:trPr>
          <w:trHeight w:val="718"/>
        </w:trPr>
        <w:tc>
          <w:tcPr>
            <w:tcW w:w="8494" w:type="dxa"/>
          </w:tcPr>
          <w:p w14:paraId="21F54EAB" w14:textId="470D64E3" w:rsidR="00996679" w:rsidRPr="005043E9" w:rsidRDefault="00F36FFF" w:rsidP="00F36FFF">
            <w:pPr>
              <w:ind w:firstLineChars="300" w:firstLine="630"/>
              <w:rPr>
                <w:rFonts w:ascii="ＭＳ 明朝" w:eastAsia="ＭＳ 明朝" w:hAnsi="ＭＳ 明朝"/>
                <w:color w:val="FF0000"/>
              </w:rPr>
            </w:pPr>
            <w:r w:rsidRPr="005043E9">
              <w:rPr>
                <w:rFonts w:ascii="ＭＳ 明朝" w:eastAsia="ＭＳ 明朝" w:hAnsi="ＭＳ 明朝" w:hint="eastAsia"/>
                <w:color w:val="FF0000"/>
              </w:rPr>
              <w:t>別紙のとおり</w:t>
            </w:r>
          </w:p>
          <w:p w14:paraId="5AD7C851" w14:textId="77777777" w:rsidR="00996679" w:rsidRDefault="00996679" w:rsidP="00032963">
            <w:pPr>
              <w:rPr>
                <w:rFonts w:ascii="ＭＳ 明朝" w:eastAsia="ＭＳ 明朝" w:hAnsi="ＭＳ 明朝"/>
              </w:rPr>
            </w:pPr>
          </w:p>
        </w:tc>
      </w:tr>
      <w:tr w:rsidR="00996679" w14:paraId="563686B9" w14:textId="77777777" w:rsidTr="00032963">
        <w:tc>
          <w:tcPr>
            <w:tcW w:w="8494" w:type="dxa"/>
          </w:tcPr>
          <w:p w14:paraId="044B422E"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⑶　履行延期の特約等の承認がある日までに附されている利息、延滞金</w:t>
            </w:r>
          </w:p>
        </w:tc>
      </w:tr>
      <w:tr w:rsidR="00996679" w14:paraId="6A557B4A" w14:textId="77777777" w:rsidTr="00032963">
        <w:trPr>
          <w:trHeight w:val="722"/>
        </w:trPr>
        <w:tc>
          <w:tcPr>
            <w:tcW w:w="8494" w:type="dxa"/>
          </w:tcPr>
          <w:p w14:paraId="25BBB499" w14:textId="0DEAA8F8" w:rsidR="00996679" w:rsidRDefault="00810AA8" w:rsidP="00810AA8">
            <w:pPr>
              <w:ind w:left="420" w:hangingChars="200" w:hanging="420"/>
              <w:rPr>
                <w:rFonts w:ascii="ＭＳ 明朝" w:eastAsia="ＭＳ 明朝" w:hAnsi="ＭＳ 明朝"/>
              </w:rPr>
            </w:pPr>
            <w:r>
              <w:rPr>
                <w:rFonts w:ascii="ＭＳ 明朝" w:eastAsia="ＭＳ 明朝" w:hAnsi="ＭＳ 明朝" w:hint="eastAsia"/>
              </w:rPr>
              <w:t xml:space="preserve">　　　</w:t>
            </w:r>
            <w:r w:rsidR="00442F94">
              <w:rPr>
                <w:rFonts w:ascii="ＭＳ 明朝" w:eastAsia="ＭＳ 明朝" w:hAnsi="ＭＳ 明朝" w:hint="eastAsia"/>
              </w:rPr>
              <w:t>履行延期承認通知書に記載された条件により延滞金を支払う。</w:t>
            </w:r>
          </w:p>
          <w:p w14:paraId="04DB40E6" w14:textId="1A7F6E6B" w:rsidR="00CE0F31" w:rsidRDefault="00CE0F31" w:rsidP="00810AA8">
            <w:pPr>
              <w:ind w:left="420" w:hangingChars="200" w:hanging="420"/>
              <w:rPr>
                <w:rFonts w:ascii="ＭＳ 明朝" w:eastAsia="ＭＳ 明朝" w:hAnsi="ＭＳ 明朝"/>
              </w:rPr>
            </w:pPr>
          </w:p>
        </w:tc>
      </w:tr>
      <w:tr w:rsidR="00996679" w14:paraId="5F92406D" w14:textId="77777777" w:rsidTr="00032963">
        <w:tc>
          <w:tcPr>
            <w:tcW w:w="8494" w:type="dxa"/>
          </w:tcPr>
          <w:p w14:paraId="6C67A783"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⑷　債務の発生原因</w:t>
            </w:r>
          </w:p>
        </w:tc>
      </w:tr>
      <w:tr w:rsidR="00996679" w14:paraId="117D370C" w14:textId="77777777" w:rsidTr="00032963">
        <w:trPr>
          <w:trHeight w:val="712"/>
        </w:trPr>
        <w:tc>
          <w:tcPr>
            <w:tcW w:w="8494" w:type="dxa"/>
          </w:tcPr>
          <w:p w14:paraId="4FD2A30D" w14:textId="3B8209B0" w:rsidR="00996679" w:rsidRPr="005043E9" w:rsidRDefault="005043E9" w:rsidP="00AA4CEC">
            <w:pPr>
              <w:ind w:firstLineChars="100" w:firstLine="210"/>
              <w:rPr>
                <w:rFonts w:ascii="ＭＳ 明朝" w:eastAsia="ＭＳ 明朝" w:hAnsi="ＭＳ 明朝"/>
                <w:color w:val="FF0000"/>
              </w:rPr>
            </w:pPr>
            <w:r w:rsidRPr="005043E9">
              <w:rPr>
                <w:rFonts w:ascii="ＭＳ 明朝" w:eastAsia="ＭＳ 明朝" w:hAnsi="ＭＳ 明朝" w:hint="eastAsia"/>
                <w:color w:val="FF0000"/>
              </w:rPr>
              <w:t>例　○○の用に供するための○○△△庁舎に係る使用許可</w:t>
            </w:r>
          </w:p>
          <w:p w14:paraId="08BE8EE9" w14:textId="0290F660" w:rsidR="00EB05A4" w:rsidRDefault="00EB05A4" w:rsidP="00AA4CEC">
            <w:pPr>
              <w:ind w:firstLineChars="300" w:firstLine="630"/>
              <w:rPr>
                <w:rFonts w:ascii="ＭＳ 明朝" w:eastAsia="ＭＳ 明朝" w:hAnsi="ＭＳ 明朝"/>
              </w:rPr>
            </w:pPr>
            <w:r w:rsidRPr="005043E9">
              <w:rPr>
                <w:rFonts w:ascii="ＭＳ 明朝" w:eastAsia="ＭＳ 明朝" w:hAnsi="ＭＳ 明朝" w:hint="eastAsia"/>
                <w:color w:val="FF0000"/>
              </w:rPr>
              <w:t>借地契約に係る使用料</w:t>
            </w:r>
          </w:p>
        </w:tc>
      </w:tr>
    </w:tbl>
    <w:p w14:paraId="0BB575E5" w14:textId="77777777" w:rsidR="00996679" w:rsidRDefault="00996679" w:rsidP="00996679">
      <w:pPr>
        <w:rPr>
          <w:rFonts w:ascii="ＭＳ 明朝" w:eastAsia="ＭＳ 明朝" w:hAnsi="ＭＳ 明朝"/>
        </w:rPr>
      </w:pPr>
    </w:p>
    <w:p w14:paraId="4B787DF3" w14:textId="7E60EC89" w:rsidR="00996679" w:rsidRDefault="00996679" w:rsidP="00996679">
      <w:pPr>
        <w:rPr>
          <w:rFonts w:ascii="ＭＳ 明朝" w:eastAsia="ＭＳ 明朝" w:hAnsi="ＭＳ 明朝"/>
        </w:rPr>
      </w:pPr>
      <w:r>
        <w:rPr>
          <w:rFonts w:ascii="ＭＳ 明朝" w:eastAsia="ＭＳ 明朝" w:hAnsi="ＭＳ 明朝" w:hint="eastAsia"/>
        </w:rPr>
        <w:t>２．履行期限を延</w:t>
      </w:r>
      <w:r w:rsidR="00442F94">
        <w:rPr>
          <w:rFonts w:ascii="ＭＳ 明朝" w:eastAsia="ＭＳ 明朝" w:hAnsi="ＭＳ 明朝" w:hint="eastAsia"/>
        </w:rPr>
        <w:t>長</w:t>
      </w:r>
      <w:r>
        <w:rPr>
          <w:rFonts w:ascii="ＭＳ 明朝" w:eastAsia="ＭＳ 明朝" w:hAnsi="ＭＳ 明朝" w:hint="eastAsia"/>
        </w:rPr>
        <w:t>しなければならない理由</w:t>
      </w:r>
    </w:p>
    <w:p w14:paraId="6884B01D" w14:textId="155B473D" w:rsidR="00996679" w:rsidRDefault="00DF6F0C" w:rsidP="0066195B">
      <w:pPr>
        <w:ind w:leftChars="100" w:left="210" w:firstLineChars="100" w:firstLine="210"/>
        <w:rPr>
          <w:rFonts w:ascii="ＭＳ 明朝" w:eastAsia="ＭＳ 明朝" w:hAnsi="ＭＳ 明朝"/>
        </w:rPr>
      </w:pPr>
      <w:r w:rsidRPr="0083295F">
        <w:rPr>
          <w:rFonts w:ascii="ＭＳ 明朝" w:eastAsia="ＭＳ 明朝" w:hAnsi="ＭＳ 明朝" w:hint="eastAsia"/>
          <w:noProof/>
          <w:color w:val="FF0000"/>
        </w:rPr>
        <mc:AlternateContent>
          <mc:Choice Requires="wps">
            <w:drawing>
              <wp:anchor distT="0" distB="0" distL="114300" distR="114300" simplePos="0" relativeHeight="251663360" behindDoc="0" locked="0" layoutInCell="1" allowOverlap="1" wp14:anchorId="7960B62D" wp14:editId="7B19C6B3">
                <wp:simplePos x="0" y="0"/>
                <wp:positionH relativeFrom="page">
                  <wp:posOffset>314325</wp:posOffset>
                </wp:positionH>
                <wp:positionV relativeFrom="paragraph">
                  <wp:posOffset>494665</wp:posOffset>
                </wp:positionV>
                <wp:extent cx="1857375" cy="523875"/>
                <wp:effectExtent l="0" t="990600" r="28575" b="28575"/>
                <wp:wrapNone/>
                <wp:docPr id="5" name="線吹き出し 1 (枠付き) 5"/>
                <wp:cNvGraphicFramePr/>
                <a:graphic xmlns:a="http://schemas.openxmlformats.org/drawingml/2006/main">
                  <a:graphicData uri="http://schemas.microsoft.com/office/word/2010/wordprocessingShape">
                    <wps:wsp>
                      <wps:cNvSpPr/>
                      <wps:spPr>
                        <a:xfrm>
                          <a:off x="0" y="0"/>
                          <a:ext cx="1857375" cy="523875"/>
                        </a:xfrm>
                        <a:prstGeom prst="borderCallout1">
                          <a:avLst>
                            <a:gd name="adj1" fmla="val 359"/>
                            <a:gd name="adj2" fmla="val 44584"/>
                            <a:gd name="adj3" fmla="val -183028"/>
                            <a:gd name="adj4" fmla="val 80129"/>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B12031" w14:textId="027CC6B1" w:rsidR="00246EEC" w:rsidRPr="00246EEC" w:rsidRDefault="00246EEC"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貸付財産</w:t>
                            </w:r>
                            <w:r>
                              <w:rPr>
                                <w:rFonts w:ascii="ＭＳ 明朝" w:eastAsia="ＭＳ 明朝" w:hAnsi="ＭＳ 明朝"/>
                                <w:color w:val="000000" w:themeColor="text1"/>
                              </w:rPr>
                              <w:t>又は使用許可</w:t>
                            </w:r>
                            <w:r>
                              <w:rPr>
                                <w:rFonts w:ascii="ＭＳ 明朝" w:eastAsia="ＭＳ 明朝" w:hAnsi="ＭＳ 明朝" w:hint="eastAsia"/>
                                <w:color w:val="000000" w:themeColor="text1"/>
                              </w:rPr>
                              <w:t>物件</w:t>
                            </w:r>
                            <w:r>
                              <w:rPr>
                                <w:rFonts w:ascii="ＭＳ 明朝" w:eastAsia="ＭＳ 明朝" w:hAnsi="ＭＳ 明朝"/>
                                <w:color w:val="000000" w:themeColor="text1"/>
                              </w:rPr>
                              <w:t>の所在地が分かるように記載して下さい。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B62D" id="線吹き出し 1 (枠付き) 5" o:spid="_x0000_s1030" type="#_x0000_t47" style="position:absolute;left:0;text-align:left;margin-left:24.75pt;margin-top:38.95pt;width:146.25pt;height:4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" adj="17308,-39534,9630,78" fillcolor="yellow" strokecolor="#1f3763 [1604]" strokeweight="1pt">
                <v:textbox>
                  <w:txbxContent>
                    <w:p w14:paraId="7FB12031" w14:textId="027CC6B1" w:rsidR="00246EEC" w:rsidRPr="00246EEC" w:rsidRDefault="00246EEC"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貸付財産</w:t>
                      </w:r>
                      <w:r>
                        <w:rPr>
                          <w:rFonts w:ascii="ＭＳ 明朝" w:eastAsia="ＭＳ 明朝" w:hAnsi="ＭＳ 明朝"/>
                          <w:color w:val="000000" w:themeColor="text1"/>
                        </w:rPr>
                        <w:t>又は使用許可</w:t>
                      </w:r>
                      <w:r>
                        <w:rPr>
                          <w:rFonts w:ascii="ＭＳ 明朝" w:eastAsia="ＭＳ 明朝" w:hAnsi="ＭＳ 明朝" w:hint="eastAsia"/>
                          <w:color w:val="000000" w:themeColor="text1"/>
                        </w:rPr>
                        <w:t>物件</w:t>
                      </w:r>
                      <w:r>
                        <w:rPr>
                          <w:rFonts w:ascii="ＭＳ 明朝" w:eastAsia="ＭＳ 明朝" w:hAnsi="ＭＳ 明朝"/>
                          <w:color w:val="000000" w:themeColor="text1"/>
                        </w:rPr>
                        <w:t>の所在地が分かるように記載して下さい。</w:t>
                      </w:r>
                    </w:p>
                  </w:txbxContent>
                </v:textbox>
                <o:callout v:ext="edit" minusx="t"/>
                <w10:wrap anchorx="page"/>
              </v:shape>
            </w:pict>
          </mc:Fallback>
        </mc:AlternateContent>
      </w:r>
      <w:r w:rsidRPr="0083295F">
        <w:rPr>
          <w:rFonts w:ascii="ＭＳ 明朝" w:eastAsia="ＭＳ 明朝" w:hAnsi="ＭＳ 明朝" w:hint="eastAsia"/>
          <w:noProof/>
          <w:color w:val="FF0000"/>
        </w:rPr>
        <mc:AlternateContent>
          <mc:Choice Requires="wps">
            <w:drawing>
              <wp:anchor distT="0" distB="0" distL="114300" distR="114300" simplePos="0" relativeHeight="251664384" behindDoc="0" locked="0" layoutInCell="1" allowOverlap="1" wp14:anchorId="1BF11337" wp14:editId="69C8AA47">
                <wp:simplePos x="0" y="0"/>
                <wp:positionH relativeFrom="margin">
                  <wp:align>right</wp:align>
                </wp:positionH>
                <wp:positionV relativeFrom="paragraph">
                  <wp:posOffset>608965</wp:posOffset>
                </wp:positionV>
                <wp:extent cx="3476625" cy="390525"/>
                <wp:effectExtent l="0" t="457200" r="28575" b="28575"/>
                <wp:wrapNone/>
                <wp:docPr id="6" name="線吹き出し 1 (枠付き) 6"/>
                <wp:cNvGraphicFramePr/>
                <a:graphic xmlns:a="http://schemas.openxmlformats.org/drawingml/2006/main">
                  <a:graphicData uri="http://schemas.microsoft.com/office/word/2010/wordprocessingShape">
                    <wps:wsp>
                      <wps:cNvSpPr/>
                      <wps:spPr>
                        <a:xfrm>
                          <a:off x="2971800" y="9686925"/>
                          <a:ext cx="3476625" cy="390525"/>
                        </a:xfrm>
                        <a:prstGeom prst="borderCallout1">
                          <a:avLst>
                            <a:gd name="adj1" fmla="val 382"/>
                            <a:gd name="adj2" fmla="val 60469"/>
                            <a:gd name="adj3" fmla="val -112462"/>
                            <a:gd name="adj4" fmla="val 3386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2C62D4" w14:textId="25CEE3EA" w:rsidR="0083295F" w:rsidRPr="0083295F" w:rsidRDefault="0083295F"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納付が困難である</w:t>
                            </w:r>
                            <w:r>
                              <w:rPr>
                                <w:rFonts w:ascii="ＭＳ 明朝" w:eastAsia="ＭＳ 明朝" w:hAnsi="ＭＳ 明朝"/>
                                <w:color w:val="000000" w:themeColor="text1"/>
                              </w:rPr>
                              <w:t>理由と新型コロナウイルス感染症等の</w:t>
                            </w:r>
                            <w:r>
                              <w:rPr>
                                <w:rFonts w:ascii="ＭＳ 明朝" w:eastAsia="ＭＳ 明朝" w:hAnsi="ＭＳ 明朝" w:hint="eastAsia"/>
                                <w:color w:val="000000" w:themeColor="text1"/>
                              </w:rPr>
                              <w:t>影響</w:t>
                            </w:r>
                            <w:r>
                              <w:rPr>
                                <w:rFonts w:ascii="ＭＳ 明朝" w:eastAsia="ＭＳ 明朝" w:hAnsi="ＭＳ 明朝"/>
                                <w:color w:val="000000" w:themeColor="text1"/>
                              </w:rPr>
                              <w:t>の因果関係が分かるよう記載して下さい。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11337" id="線吹き出し 1 (枠付き) 6" o:spid="_x0000_s1031" type="#_x0000_t47" style="position:absolute;left:0;text-align:left;margin-left:222.55pt;margin-top:47.95pt;width:273.75pt;height:3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" adj="7314,-24292,13061,83" fillcolor="yellow" strokecolor="#1f3763 [1604]" strokeweight="1pt">
                <v:textbox>
                  <w:txbxContent>
                    <w:p w14:paraId="332C62D4" w14:textId="25CEE3EA" w:rsidR="0083295F" w:rsidRPr="0083295F" w:rsidRDefault="0083295F"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納付が困難である</w:t>
                      </w:r>
                      <w:r>
                        <w:rPr>
                          <w:rFonts w:ascii="ＭＳ 明朝" w:eastAsia="ＭＳ 明朝" w:hAnsi="ＭＳ 明朝"/>
                          <w:color w:val="000000" w:themeColor="text1"/>
                        </w:rPr>
                        <w:t>理由と新型コロナウイルス感染症等の</w:t>
                      </w:r>
                      <w:r>
                        <w:rPr>
                          <w:rFonts w:ascii="ＭＳ 明朝" w:eastAsia="ＭＳ 明朝" w:hAnsi="ＭＳ 明朝" w:hint="eastAsia"/>
                          <w:color w:val="000000" w:themeColor="text1"/>
                        </w:rPr>
                        <w:t>影響</w:t>
                      </w:r>
                      <w:r>
                        <w:rPr>
                          <w:rFonts w:ascii="ＭＳ 明朝" w:eastAsia="ＭＳ 明朝" w:hAnsi="ＭＳ 明朝"/>
                          <w:color w:val="000000" w:themeColor="text1"/>
                        </w:rPr>
                        <w:t>の因果関係が分かるよう記載して下さい。</w:t>
                      </w:r>
                    </w:p>
                  </w:txbxContent>
                </v:textbox>
                <w10:wrap anchorx="margin"/>
              </v:shape>
            </w:pict>
          </mc:Fallback>
        </mc:AlternateContent>
      </w:r>
      <w:r w:rsidR="00806E4E" w:rsidRPr="0083295F">
        <w:rPr>
          <w:rFonts w:ascii="ＭＳ 明朝" w:eastAsia="ＭＳ 明朝" w:hAnsi="ＭＳ 明朝" w:hint="eastAsia"/>
          <w:color w:val="FF0000"/>
        </w:rPr>
        <w:t>新型コロナウイルス感染症等の影響によるイベント等の自粛及び外出自粛要請により収入が減少したため。</w:t>
      </w:r>
    </w:p>
    <w:p w14:paraId="622E5CF3" w14:textId="056C18EC" w:rsidR="00996679" w:rsidRDefault="000B05DF" w:rsidP="00996679">
      <w:pPr>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5408" behindDoc="0" locked="0" layoutInCell="1" allowOverlap="1" wp14:anchorId="0268301F" wp14:editId="58435E13">
                <wp:simplePos x="0" y="0"/>
                <wp:positionH relativeFrom="column">
                  <wp:posOffset>2834640</wp:posOffset>
                </wp:positionH>
                <wp:positionV relativeFrom="paragraph">
                  <wp:posOffset>-717550</wp:posOffset>
                </wp:positionV>
                <wp:extent cx="3038475" cy="600075"/>
                <wp:effectExtent l="57150" t="0" r="28575" b="752475"/>
                <wp:wrapNone/>
                <wp:docPr id="7" name="線吹き出し 1 (枠付き) 7"/>
                <wp:cNvGraphicFramePr/>
                <a:graphic xmlns:a="http://schemas.openxmlformats.org/drawingml/2006/main">
                  <a:graphicData uri="http://schemas.microsoft.com/office/word/2010/wordprocessingShape">
                    <wps:wsp>
                      <wps:cNvSpPr/>
                      <wps:spPr>
                        <a:xfrm>
                          <a:off x="0" y="0"/>
                          <a:ext cx="3038475" cy="600075"/>
                        </a:xfrm>
                        <a:prstGeom prst="borderCallout1">
                          <a:avLst>
                            <a:gd name="adj1" fmla="val 101182"/>
                            <a:gd name="adj2" fmla="val 43496"/>
                            <a:gd name="adj3" fmla="val 217346"/>
                            <a:gd name="adj4" fmla="val -171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B7BB59" w14:textId="5DE829EE" w:rsidR="000B05DF" w:rsidRPr="000B05DF" w:rsidRDefault="00DF6F0C"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１</w:t>
                            </w:r>
                            <w:r w:rsidR="00B646C0">
                              <w:rPr>
                                <w:rFonts w:ascii="ＭＳ 明朝" w:eastAsia="ＭＳ 明朝" w:hAnsi="ＭＳ 明朝" w:hint="eastAsia"/>
                                <w:color w:val="000000" w:themeColor="text1"/>
                              </w:rPr>
                              <w:t>件</w:t>
                            </w:r>
                            <w:r w:rsidR="00B646C0">
                              <w:rPr>
                                <w:rFonts w:ascii="ＭＳ 明朝" w:eastAsia="ＭＳ 明朝" w:hAnsi="ＭＳ 明朝"/>
                                <w:color w:val="000000" w:themeColor="text1"/>
                              </w:rPr>
                              <w:t>の使用許可等による使用料等を分割して納付している場合は、それらを一括して申請できるものとし、</w:t>
                            </w:r>
                            <w:r w:rsidR="00B646C0">
                              <w:rPr>
                                <w:rFonts w:ascii="ＭＳ 明朝" w:eastAsia="ＭＳ 明朝" w:hAnsi="ＭＳ 明朝" w:hint="eastAsia"/>
                                <w:color w:val="000000" w:themeColor="text1"/>
                              </w:rPr>
                              <w:t>内訳を</w:t>
                            </w:r>
                            <w:r w:rsidR="00B646C0">
                              <w:rPr>
                                <w:rFonts w:ascii="ＭＳ 明朝" w:eastAsia="ＭＳ 明朝" w:hAnsi="ＭＳ 明朝"/>
                                <w:color w:val="000000" w:themeColor="text1"/>
                              </w:rPr>
                              <w:t>別紙に記載して下さい。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8301F" id="線吹き出し 1 (枠付き) 7" o:spid="_x0000_s1032" type="#_x0000_t47" style="position:absolute;left:0;text-align:left;margin-left:223.2pt;margin-top:-56.5pt;width:239.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" adj="-370,46947,9395,21855" fillcolor="yellow" strokecolor="#1f3763 [1604]" strokeweight="1pt">
                <v:textbox>
                  <w:txbxContent>
                    <w:p w14:paraId="6FB7BB59" w14:textId="5DE829EE" w:rsidR="000B05DF" w:rsidRPr="000B05DF" w:rsidRDefault="00DF6F0C"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１</w:t>
                      </w:r>
                      <w:r w:rsidR="00B646C0">
                        <w:rPr>
                          <w:rFonts w:ascii="ＭＳ 明朝" w:eastAsia="ＭＳ 明朝" w:hAnsi="ＭＳ 明朝" w:hint="eastAsia"/>
                          <w:color w:val="000000" w:themeColor="text1"/>
                        </w:rPr>
                        <w:t>件</w:t>
                      </w:r>
                      <w:r w:rsidR="00B646C0">
                        <w:rPr>
                          <w:rFonts w:ascii="ＭＳ 明朝" w:eastAsia="ＭＳ 明朝" w:hAnsi="ＭＳ 明朝"/>
                          <w:color w:val="000000" w:themeColor="text1"/>
                        </w:rPr>
                        <w:t>の使用許可等による使用料等を分割して納付している場合は、それらを一括して申請できるものとし、</w:t>
                      </w:r>
                      <w:r w:rsidR="00B646C0">
                        <w:rPr>
                          <w:rFonts w:ascii="ＭＳ 明朝" w:eastAsia="ＭＳ 明朝" w:hAnsi="ＭＳ 明朝" w:hint="eastAsia"/>
                          <w:color w:val="000000" w:themeColor="text1"/>
                        </w:rPr>
                        <w:t>内訳を</w:t>
                      </w:r>
                      <w:r w:rsidR="00B646C0">
                        <w:rPr>
                          <w:rFonts w:ascii="ＭＳ 明朝" w:eastAsia="ＭＳ 明朝" w:hAnsi="ＭＳ 明朝"/>
                          <w:color w:val="000000" w:themeColor="text1"/>
                        </w:rPr>
                        <w:t>別紙に記載して下さい。</w:t>
                      </w:r>
                    </w:p>
                  </w:txbxContent>
                </v:textbox>
                <o:callout v:ext="edit" minusy="t"/>
              </v:shape>
            </w:pict>
          </mc:Fallback>
        </mc:AlternateContent>
      </w:r>
      <w:r w:rsidR="00996679">
        <w:rPr>
          <w:rFonts w:ascii="ＭＳ 明朝" w:eastAsia="ＭＳ 明朝" w:hAnsi="ＭＳ 明朝" w:hint="eastAsia"/>
        </w:rPr>
        <w:t>３．延</w:t>
      </w:r>
      <w:r w:rsidR="00442F94">
        <w:rPr>
          <w:rFonts w:ascii="ＭＳ 明朝" w:eastAsia="ＭＳ 明朝" w:hAnsi="ＭＳ 明朝" w:hint="eastAsia"/>
        </w:rPr>
        <w:t>長</w:t>
      </w:r>
      <w:r w:rsidR="00996679">
        <w:rPr>
          <w:rFonts w:ascii="ＭＳ 明朝" w:eastAsia="ＭＳ 明朝" w:hAnsi="ＭＳ 明朝" w:hint="eastAsia"/>
        </w:rPr>
        <w:t>された後における履行期限及び延滞金</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3493"/>
        <w:gridCol w:w="759"/>
      </w:tblGrid>
      <w:tr w:rsidR="00996679" w14:paraId="75B1A7CA" w14:textId="77777777" w:rsidTr="00032963">
        <w:trPr>
          <w:gridAfter w:val="1"/>
          <w:wAfter w:w="759" w:type="dxa"/>
        </w:trPr>
        <w:tc>
          <w:tcPr>
            <w:tcW w:w="4247" w:type="dxa"/>
          </w:tcPr>
          <w:p w14:paraId="27B0B60A" w14:textId="77777777" w:rsidR="00996679" w:rsidRPr="0042770E" w:rsidRDefault="00996679" w:rsidP="00032963">
            <w:pPr>
              <w:rPr>
                <w:rFonts w:ascii="ＭＳ 明朝" w:eastAsia="ＭＳ 明朝" w:hAnsi="ＭＳ 明朝"/>
              </w:rPr>
            </w:pPr>
            <w:r>
              <w:rPr>
                <w:rFonts w:ascii="ＭＳ 明朝" w:eastAsia="ＭＳ 明朝" w:hAnsi="ＭＳ 明朝" w:hint="eastAsia"/>
              </w:rPr>
              <w:t xml:space="preserve">　⑴　履行期限</w:t>
            </w:r>
          </w:p>
        </w:tc>
        <w:tc>
          <w:tcPr>
            <w:tcW w:w="3493" w:type="dxa"/>
          </w:tcPr>
          <w:p w14:paraId="4144565B" w14:textId="77777777" w:rsidR="00996679" w:rsidRDefault="00996679" w:rsidP="00032963">
            <w:pPr>
              <w:rPr>
                <w:rFonts w:ascii="ＭＳ 明朝" w:eastAsia="ＭＳ 明朝" w:hAnsi="ＭＳ 明朝"/>
              </w:rPr>
            </w:pPr>
            <w:r>
              <w:rPr>
                <w:rFonts w:ascii="ＭＳ 明朝" w:eastAsia="ＭＳ 明朝" w:hAnsi="ＭＳ 明朝" w:hint="eastAsia"/>
              </w:rPr>
              <w:t>履行期限ごとに履行すべき金額</w:t>
            </w:r>
          </w:p>
        </w:tc>
      </w:tr>
      <w:tr w:rsidR="00996679" w14:paraId="2BEA8EFF" w14:textId="77777777" w:rsidTr="00032963">
        <w:trPr>
          <w:gridAfter w:val="1"/>
          <w:wAfter w:w="759" w:type="dxa"/>
          <w:trHeight w:val="705"/>
        </w:trPr>
        <w:tc>
          <w:tcPr>
            <w:tcW w:w="4247" w:type="dxa"/>
          </w:tcPr>
          <w:p w14:paraId="3B7EDC35" w14:textId="06A1CC05" w:rsidR="00996679" w:rsidRDefault="005A1513" w:rsidP="0003296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81C9A89" wp14:editId="4FD87D8F">
                      <wp:simplePos x="0" y="0"/>
                      <wp:positionH relativeFrom="column">
                        <wp:posOffset>2108835</wp:posOffset>
                      </wp:positionH>
                      <wp:positionV relativeFrom="paragraph">
                        <wp:posOffset>73025</wp:posOffset>
                      </wp:positionV>
                      <wp:extent cx="10477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2795C" w14:textId="782F6605" w:rsidR="005A1513" w:rsidRPr="005A1513" w:rsidRDefault="005A1513">
                                  <w:pPr>
                                    <w:rPr>
                                      <w:rFonts w:ascii="ＭＳ 明朝" w:eastAsia="ＭＳ 明朝" w:hAnsi="ＭＳ 明朝"/>
                                      <w:color w:val="FF0000"/>
                                    </w:rPr>
                                  </w:pPr>
                                  <w:r w:rsidRPr="005A1513">
                                    <w:rPr>
                                      <w:rFonts w:ascii="ＭＳ 明朝" w:eastAsia="ＭＳ 明朝" w:hAnsi="ＭＳ 明朝" w:hint="eastAsia"/>
                                      <w:color w:val="FF0000"/>
                                    </w:rPr>
                                    <w:t>別紙</w:t>
                                  </w:r>
                                  <w:r w:rsidRPr="005A1513">
                                    <w:rPr>
                                      <w:rFonts w:ascii="ＭＳ 明朝" w:eastAsia="ＭＳ 明朝" w:hAnsi="ＭＳ 明朝"/>
                                      <w:color w:val="FF0000"/>
                                    </w:rPr>
                                    <w:t>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C9A89" id="テキスト ボックス 1" o:spid="_x0000_s1033" type="#_x0000_t202" style="position:absolute;left:0;text-align:left;margin-left:166.05pt;margin-top:5.75pt;width: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" fillcolor="white [3201]" stroked="f" strokeweight=".5pt">
                      <v:textbox>
                        <w:txbxContent>
                          <w:p w14:paraId="4742795C" w14:textId="782F6605" w:rsidR="005A1513" w:rsidRPr="005A1513" w:rsidRDefault="005A1513">
                            <w:pPr>
                              <w:rPr>
                                <w:rFonts w:ascii="ＭＳ 明朝" w:eastAsia="ＭＳ 明朝" w:hAnsi="ＭＳ 明朝"/>
                                <w:color w:val="FF0000"/>
                              </w:rPr>
                            </w:pPr>
                            <w:r w:rsidRPr="005A1513">
                              <w:rPr>
                                <w:rFonts w:ascii="ＭＳ 明朝" w:eastAsia="ＭＳ 明朝" w:hAnsi="ＭＳ 明朝" w:hint="eastAsia"/>
                                <w:color w:val="FF0000"/>
                              </w:rPr>
                              <w:t>別紙</w:t>
                            </w:r>
                            <w:r w:rsidRPr="005A1513">
                              <w:rPr>
                                <w:rFonts w:ascii="ＭＳ 明朝" w:eastAsia="ＭＳ 明朝" w:hAnsi="ＭＳ 明朝"/>
                                <w:color w:val="FF0000"/>
                              </w:rPr>
                              <w:t>のとおり</w:t>
                            </w:r>
                          </w:p>
                        </w:txbxContent>
                      </v:textbox>
                    </v:shape>
                  </w:pict>
                </mc:Fallback>
              </mc:AlternateContent>
            </w:r>
            <w:r w:rsidR="00996679">
              <w:rPr>
                <w:rFonts w:ascii="ＭＳ 明朝" w:eastAsia="ＭＳ 明朝" w:hAnsi="ＭＳ 明朝" w:hint="eastAsia"/>
              </w:rPr>
              <w:t xml:space="preserve">　　　　　　　　年　月　日</w:t>
            </w:r>
          </w:p>
          <w:p w14:paraId="0CD29F6B"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年　月　日</w:t>
            </w:r>
          </w:p>
        </w:tc>
        <w:tc>
          <w:tcPr>
            <w:tcW w:w="3493" w:type="dxa"/>
          </w:tcPr>
          <w:p w14:paraId="073A8E43"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円</w:t>
            </w:r>
          </w:p>
          <w:p w14:paraId="6C705144"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円</w:t>
            </w:r>
          </w:p>
        </w:tc>
      </w:tr>
      <w:tr w:rsidR="00996679" w14:paraId="26FA7FCA" w14:textId="77777777" w:rsidTr="00032963">
        <w:trPr>
          <w:gridAfter w:val="1"/>
          <w:wAfter w:w="759" w:type="dxa"/>
          <w:trHeight w:val="421"/>
        </w:trPr>
        <w:tc>
          <w:tcPr>
            <w:tcW w:w="7740" w:type="dxa"/>
            <w:gridSpan w:val="2"/>
          </w:tcPr>
          <w:p w14:paraId="607C98B0"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※分割納付している債務の場合は、別紙に記入すること。</w:t>
            </w:r>
          </w:p>
        </w:tc>
      </w:tr>
      <w:tr w:rsidR="00996679" w14:paraId="2A6026AD" w14:textId="77777777" w:rsidTr="0003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9" w:type="dxa"/>
            <w:gridSpan w:val="3"/>
            <w:tcBorders>
              <w:top w:val="nil"/>
              <w:left w:val="nil"/>
              <w:bottom w:val="nil"/>
              <w:right w:val="nil"/>
            </w:tcBorders>
          </w:tcPr>
          <w:p w14:paraId="730538C7" w14:textId="77777777" w:rsidR="00996679" w:rsidRDefault="00996679" w:rsidP="00032963">
            <w:pPr>
              <w:rPr>
                <w:rFonts w:ascii="ＭＳ 明朝" w:eastAsia="ＭＳ 明朝" w:hAnsi="ＭＳ 明朝"/>
              </w:rPr>
            </w:pPr>
            <w:r>
              <w:rPr>
                <w:rFonts w:ascii="ＭＳ 明朝" w:eastAsia="ＭＳ 明朝" w:hAnsi="ＭＳ 明朝" w:hint="eastAsia"/>
              </w:rPr>
              <w:t xml:space="preserve">　⑵　延滞金</w:t>
            </w:r>
          </w:p>
        </w:tc>
      </w:tr>
      <w:tr w:rsidR="00996679" w14:paraId="1DBA4DBE" w14:textId="77777777" w:rsidTr="0003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9" w:type="dxa"/>
            <w:gridSpan w:val="3"/>
            <w:tcBorders>
              <w:top w:val="nil"/>
              <w:left w:val="nil"/>
              <w:bottom w:val="nil"/>
              <w:right w:val="nil"/>
            </w:tcBorders>
          </w:tcPr>
          <w:p w14:paraId="526F952A" w14:textId="17D4B93D" w:rsidR="00996679" w:rsidRDefault="00996679" w:rsidP="00442F94">
            <w:pPr>
              <w:rPr>
                <w:rFonts w:ascii="ＭＳ 明朝" w:eastAsia="ＭＳ 明朝" w:hAnsi="ＭＳ 明朝"/>
              </w:rPr>
            </w:pPr>
            <w:r>
              <w:rPr>
                <w:rFonts w:ascii="ＭＳ 明朝" w:eastAsia="ＭＳ 明朝" w:hAnsi="ＭＳ 明朝" w:hint="eastAsia"/>
              </w:rPr>
              <w:t xml:space="preserve">　　　</w:t>
            </w:r>
            <w:r w:rsidR="00442F94">
              <w:rPr>
                <w:rFonts w:ascii="ＭＳ 明朝" w:eastAsia="ＭＳ 明朝" w:hAnsi="ＭＳ 明朝" w:hint="eastAsia"/>
              </w:rPr>
              <w:t>履行延期承認通知書に記載された条件により延滞金を支払う。</w:t>
            </w:r>
          </w:p>
        </w:tc>
      </w:tr>
    </w:tbl>
    <w:p w14:paraId="0F453191" w14:textId="77777777" w:rsidR="00996679" w:rsidRDefault="00996679" w:rsidP="00996679">
      <w:pPr>
        <w:rPr>
          <w:rFonts w:ascii="ＭＳ 明朝" w:eastAsia="ＭＳ 明朝" w:hAnsi="ＭＳ 明朝"/>
        </w:rPr>
      </w:pPr>
    </w:p>
    <w:p w14:paraId="09F80352" w14:textId="77777777" w:rsidR="006C247C" w:rsidRDefault="006C247C" w:rsidP="006C247C">
      <w:pPr>
        <w:rPr>
          <w:rFonts w:ascii="ＭＳ 明朝" w:eastAsia="ＭＳ 明朝" w:hAnsi="ＭＳ 明朝"/>
        </w:rPr>
      </w:pPr>
      <w:r>
        <w:rPr>
          <w:rFonts w:ascii="ＭＳ 明朝" w:eastAsia="ＭＳ 明朝" w:hAnsi="ＭＳ 明朝" w:hint="eastAsia"/>
        </w:rPr>
        <w:t>４．その他の条件</w:t>
      </w:r>
    </w:p>
    <w:p w14:paraId="0AA420DB" w14:textId="77777777" w:rsidR="006C247C" w:rsidRDefault="006C247C" w:rsidP="006C247C">
      <w:pPr>
        <w:ind w:left="420" w:hangingChars="200" w:hanging="420"/>
        <w:rPr>
          <w:rFonts w:ascii="ＭＳ 明朝" w:eastAsia="ＭＳ 明朝" w:hAnsi="ＭＳ 明朝"/>
        </w:rPr>
      </w:pPr>
      <w:r>
        <w:rPr>
          <w:rFonts w:ascii="ＭＳ 明朝" w:eastAsia="ＭＳ 明朝" w:hAnsi="ＭＳ 明朝" w:hint="eastAsia"/>
        </w:rPr>
        <w:t xml:space="preserve">　⑴　国はこの債権の保全上必要があると認めるときは、債務者に対してその業務又は資産の状況に関して、質問し、帳簿書類その他の物件を調査し、又は参考となるべき報告若しくは資料の提出を求めることができる。</w:t>
      </w:r>
    </w:p>
    <w:p w14:paraId="558D30A6" w14:textId="60FFDD9B" w:rsidR="006C247C" w:rsidRDefault="006C247C" w:rsidP="006C247C">
      <w:pPr>
        <w:ind w:left="420" w:hangingChars="200" w:hanging="420"/>
        <w:rPr>
          <w:rFonts w:ascii="ＭＳ 明朝" w:eastAsia="ＭＳ 明朝" w:hAnsi="ＭＳ 明朝"/>
        </w:rPr>
      </w:pPr>
      <w:r>
        <w:rPr>
          <w:rFonts w:ascii="ＭＳ 明朝" w:eastAsia="ＭＳ 明朝" w:hAnsi="ＭＳ 明朝" w:hint="eastAsia"/>
        </w:rPr>
        <w:t xml:space="preserve">　⑵　国は、次に掲げる場合には、この債権の全部又は一部について延長された履行期限を繰り上げることができる。</w:t>
      </w:r>
    </w:p>
    <w:p w14:paraId="249027E6" w14:textId="77777777" w:rsidR="006C247C" w:rsidRDefault="006C247C" w:rsidP="006C247C">
      <w:pPr>
        <w:ind w:left="630" w:hangingChars="300" w:hanging="630"/>
        <w:rPr>
          <w:rFonts w:ascii="ＭＳ 明朝" w:eastAsia="ＭＳ 明朝" w:hAnsi="ＭＳ 明朝"/>
        </w:rPr>
      </w:pPr>
      <w:r>
        <w:rPr>
          <w:rFonts w:ascii="ＭＳ 明朝" w:eastAsia="ＭＳ 明朝" w:hAnsi="ＭＳ 明朝" w:hint="eastAsia"/>
        </w:rPr>
        <w:t xml:space="preserve">　　(ｲ)　国において、債務者が国の不利益にその財産を隠し、そこない、若しくは処分したと認めるとき、若しくはこれらのおそれがあると認めるとき、又は虚偽に債務を負担する行為をしたと認めるとき。</w:t>
      </w:r>
    </w:p>
    <w:p w14:paraId="495762FE"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(ﾛ)　債務者が分割された弁済金額についての履行を怠ったとき。</w:t>
      </w:r>
    </w:p>
    <w:p w14:paraId="387D8C35"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ﾊ)　債務者に次の事由が生じたこと。</w:t>
      </w:r>
    </w:p>
    <w:p w14:paraId="4378903D"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Ⅰ) 強制執行を受けたこと。</w:t>
      </w:r>
    </w:p>
    <w:p w14:paraId="03425CD7"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Ⅱ) 租税その他の公課について滞納処分を受けたこと。</w:t>
      </w:r>
    </w:p>
    <w:p w14:paraId="23F04E11" w14:textId="56D32536" w:rsidR="006C247C" w:rsidRDefault="006C247C" w:rsidP="006C247C">
      <w:pPr>
        <w:rPr>
          <w:rFonts w:ascii="ＭＳ 明朝" w:eastAsia="ＭＳ 明朝" w:hAnsi="ＭＳ 明朝"/>
        </w:rPr>
      </w:pPr>
      <w:r>
        <w:rPr>
          <w:rFonts w:ascii="ＭＳ 明朝" w:eastAsia="ＭＳ 明朝" w:hAnsi="ＭＳ 明朝" w:hint="eastAsia"/>
        </w:rPr>
        <w:t xml:space="preserve">　　　　</w:t>
      </w:r>
      <w:r w:rsidRPr="00442F94">
        <w:rPr>
          <w:rFonts w:ascii="ＭＳ 明朝" w:eastAsia="ＭＳ 明朝" w:hAnsi="ＭＳ 明朝" w:hint="eastAsia"/>
        </w:rPr>
        <w:t>Ⅲ) その財産について競売の開始があったこと。</w:t>
      </w:r>
    </w:p>
    <w:p w14:paraId="54EFB13A"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Ⅳ) 破産手続開始の決定を受けたこと。</w:t>
      </w:r>
    </w:p>
    <w:p w14:paraId="0A6EE0C1"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Ⅴ) 解散したこと。</w:t>
      </w:r>
    </w:p>
    <w:p w14:paraId="5AB1080E"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Ⅵ) 債務者について相続の開始があった場合において、相続人が限定承認をした</w:t>
      </w:r>
    </w:p>
    <w:p w14:paraId="548EE6EA"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こと。</w:t>
      </w:r>
    </w:p>
    <w:p w14:paraId="093D7315"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Ⅶ)</w:t>
      </w:r>
      <w:r>
        <w:rPr>
          <w:rFonts w:ascii="ＭＳ 明朝" w:eastAsia="ＭＳ 明朝" w:hAnsi="ＭＳ 明朝"/>
        </w:rPr>
        <w:t xml:space="preserve"> </w:t>
      </w:r>
      <w:r>
        <w:rPr>
          <w:rFonts w:ascii="ＭＳ 明朝" w:eastAsia="ＭＳ 明朝" w:hAnsi="ＭＳ 明朝" w:hint="eastAsia"/>
        </w:rPr>
        <w:t>上記ⅣからⅥまでに掲げる場合のほか、債務者の総財産についての清算が開</w:t>
      </w:r>
    </w:p>
    <w:p w14:paraId="15749877"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始されたこと。</w:t>
      </w:r>
    </w:p>
    <w:p w14:paraId="3509CAAC" w14:textId="77777777" w:rsidR="006C247C" w:rsidRDefault="006C247C" w:rsidP="006C247C">
      <w:pPr>
        <w:rPr>
          <w:rFonts w:ascii="ＭＳ 明朝" w:eastAsia="ＭＳ 明朝" w:hAnsi="ＭＳ 明朝"/>
        </w:rPr>
      </w:pPr>
      <w:r>
        <w:rPr>
          <w:rFonts w:ascii="ＭＳ 明朝" w:eastAsia="ＭＳ 明朝" w:hAnsi="ＭＳ 明朝" w:hint="eastAsia"/>
        </w:rPr>
        <w:t xml:space="preserve">　　(ﾆ)</w:t>
      </w:r>
      <w:r>
        <w:rPr>
          <w:rFonts w:ascii="ＭＳ 明朝" w:eastAsia="ＭＳ 明朝" w:hAnsi="ＭＳ 明朝"/>
        </w:rPr>
        <w:t xml:space="preserve"> </w:t>
      </w:r>
      <w:r>
        <w:rPr>
          <w:rFonts w:ascii="ＭＳ 明朝" w:eastAsia="ＭＳ 明朝" w:hAnsi="ＭＳ 明朝" w:hint="eastAsia"/>
        </w:rPr>
        <w:t>債務者が履行延期の特約（処分）に附された条件に従わないとき。</w:t>
      </w:r>
    </w:p>
    <w:p w14:paraId="0CD9AE08" w14:textId="5EDA9A1D" w:rsidR="006C247C" w:rsidRDefault="006C247C" w:rsidP="00717F95">
      <w:pPr>
        <w:ind w:left="630" w:hangingChars="300" w:hanging="630"/>
        <w:rPr>
          <w:rFonts w:ascii="ＭＳ 明朝" w:eastAsia="ＭＳ 明朝" w:hAnsi="ＭＳ 明朝"/>
        </w:rPr>
      </w:pPr>
      <w:r>
        <w:rPr>
          <w:rFonts w:ascii="ＭＳ 明朝" w:eastAsia="ＭＳ 明朝" w:hAnsi="ＭＳ 明朝" w:hint="eastAsia"/>
        </w:rPr>
        <w:t xml:space="preserve">　　(ﾎ)</w:t>
      </w:r>
      <w:r>
        <w:rPr>
          <w:rFonts w:ascii="ＭＳ 明朝" w:eastAsia="ＭＳ 明朝" w:hAnsi="ＭＳ 明朝"/>
        </w:rPr>
        <w:t xml:space="preserve"> </w:t>
      </w:r>
      <w:r>
        <w:rPr>
          <w:rFonts w:ascii="ＭＳ 明朝" w:eastAsia="ＭＳ 明朝" w:hAnsi="ＭＳ 明朝" w:hint="eastAsia"/>
        </w:rPr>
        <w:t>その他国において、債務者の資力の状況その他の事情の変更により当該延長に係る履行期限によることが不適当となったと認めるとき。</w:t>
      </w:r>
      <w:r>
        <w:rPr>
          <w:rFonts w:ascii="ＭＳ 明朝" w:eastAsia="ＭＳ 明朝" w:hAnsi="ＭＳ 明朝"/>
        </w:rPr>
        <w:br w:type="page"/>
      </w:r>
    </w:p>
    <w:p w14:paraId="2E0F0B21" w14:textId="13DD0FF0" w:rsidR="006C247C" w:rsidRDefault="006360A1" w:rsidP="006C247C">
      <w:pPr>
        <w:ind w:left="420" w:hangingChars="200" w:hanging="420"/>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7456" behindDoc="0" locked="0" layoutInCell="1" allowOverlap="1" wp14:anchorId="67E93E96" wp14:editId="6A72208B">
                <wp:simplePos x="0" y="0"/>
                <wp:positionH relativeFrom="column">
                  <wp:posOffset>-775335</wp:posOffset>
                </wp:positionH>
                <wp:positionV relativeFrom="paragraph">
                  <wp:posOffset>-517525</wp:posOffset>
                </wp:positionV>
                <wp:extent cx="3188970" cy="552450"/>
                <wp:effectExtent l="0" t="0" r="11430" b="3486150"/>
                <wp:wrapNone/>
                <wp:docPr id="9" name="線吹き出し 1 (枠付き) 9"/>
                <wp:cNvGraphicFramePr/>
                <a:graphic xmlns:a="http://schemas.openxmlformats.org/drawingml/2006/main">
                  <a:graphicData uri="http://schemas.microsoft.com/office/word/2010/wordprocessingShape">
                    <wps:wsp>
                      <wps:cNvSpPr/>
                      <wps:spPr>
                        <a:xfrm>
                          <a:off x="0" y="0"/>
                          <a:ext cx="3188970" cy="552450"/>
                        </a:xfrm>
                        <a:prstGeom prst="borderCallout1">
                          <a:avLst>
                            <a:gd name="adj1" fmla="val 104171"/>
                            <a:gd name="adj2" fmla="val 3566"/>
                            <a:gd name="adj3" fmla="val 726487"/>
                            <a:gd name="adj4" fmla="val 315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839798" w14:textId="6A2C84A8" w:rsidR="00424F45" w:rsidRPr="00424F45" w:rsidRDefault="00986CF9"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承認日</w:t>
                            </w:r>
                            <w:r>
                              <w:rPr>
                                <w:rFonts w:ascii="ＭＳ 明朝" w:eastAsia="ＭＳ 明朝" w:hAnsi="ＭＳ 明朝"/>
                                <w:color w:val="000000" w:themeColor="text1"/>
                              </w:rPr>
                              <w:t>が当初の履行期限前となっている</w:t>
                            </w:r>
                            <w:r>
                              <w:rPr>
                                <w:rFonts w:ascii="ＭＳ 明朝" w:eastAsia="ＭＳ 明朝" w:hAnsi="ＭＳ 明朝" w:hint="eastAsia"/>
                                <w:color w:val="000000" w:themeColor="text1"/>
                              </w:rPr>
                              <w:t>分</w:t>
                            </w:r>
                            <w:r>
                              <w:rPr>
                                <w:rFonts w:ascii="ＭＳ 明朝" w:eastAsia="ＭＳ 明朝" w:hAnsi="ＭＳ 明朝"/>
                                <w:color w:val="000000" w:themeColor="text1"/>
                              </w:rPr>
                              <w:t>については、当初の履行期限の翌日から起算して</w:t>
                            </w:r>
                            <w:r w:rsidR="00DF6F0C">
                              <w:rPr>
                                <w:rFonts w:ascii="ＭＳ 明朝" w:eastAsia="ＭＳ 明朝" w:hAnsi="ＭＳ 明朝" w:hint="eastAsia"/>
                                <w:color w:val="000000" w:themeColor="text1"/>
                              </w:rPr>
                              <w:t>１</w:t>
                            </w:r>
                            <w:r>
                              <w:rPr>
                                <w:rFonts w:ascii="ＭＳ 明朝" w:eastAsia="ＭＳ 明朝" w:hAnsi="ＭＳ 明朝" w:hint="eastAsia"/>
                                <w:color w:val="000000" w:themeColor="text1"/>
                              </w:rPr>
                              <w:t>年</w:t>
                            </w:r>
                            <w:r w:rsidR="00624D96">
                              <w:rPr>
                                <w:rFonts w:ascii="ＭＳ 明朝" w:eastAsia="ＭＳ 明朝" w:hAnsi="ＭＳ 明朝"/>
                                <w:color w:val="000000" w:themeColor="text1"/>
                              </w:rPr>
                              <w:t>以内の期間まで</w:t>
                            </w:r>
                            <w:r w:rsidR="00624D96">
                              <w:rPr>
                                <w:rFonts w:ascii="ＭＳ 明朝" w:eastAsia="ＭＳ 明朝" w:hAnsi="ＭＳ 明朝" w:hint="eastAsia"/>
                                <w:color w:val="000000" w:themeColor="text1"/>
                              </w:rPr>
                              <w:t>延長</w:t>
                            </w:r>
                            <w:r>
                              <w:rPr>
                                <w:rFonts w:ascii="ＭＳ 明朝" w:eastAsia="ＭＳ 明朝" w:hAnsi="ＭＳ 明朝"/>
                                <w:color w:val="000000" w:themeColor="text1"/>
                              </w:rPr>
                              <w:t>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93E96" id="線吹き出し 1 (枠付き) 9" o:spid="_x0000_s1034" type="#_x0000_t47" style="position:absolute;left:0;text-align:left;margin-left:-61.05pt;margin-top:-40.75pt;width:251.1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" adj="680,156921,770,22501" fillcolor="yellow" strokecolor="#1f3763 [1604]" strokeweight="1pt">
                <v:textbox>
                  <w:txbxContent>
                    <w:p w14:paraId="62839798" w14:textId="6A2C84A8" w:rsidR="00424F45" w:rsidRPr="00424F45" w:rsidRDefault="00986CF9"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承認日</w:t>
                      </w:r>
                      <w:r>
                        <w:rPr>
                          <w:rFonts w:ascii="ＭＳ 明朝" w:eastAsia="ＭＳ 明朝" w:hAnsi="ＭＳ 明朝"/>
                          <w:color w:val="000000" w:themeColor="text1"/>
                        </w:rPr>
                        <w:t>が当初の履行期限前となっている</w:t>
                      </w:r>
                      <w:r>
                        <w:rPr>
                          <w:rFonts w:ascii="ＭＳ 明朝" w:eastAsia="ＭＳ 明朝" w:hAnsi="ＭＳ 明朝" w:hint="eastAsia"/>
                          <w:color w:val="000000" w:themeColor="text1"/>
                        </w:rPr>
                        <w:t>分</w:t>
                      </w:r>
                      <w:r>
                        <w:rPr>
                          <w:rFonts w:ascii="ＭＳ 明朝" w:eastAsia="ＭＳ 明朝" w:hAnsi="ＭＳ 明朝"/>
                          <w:color w:val="000000" w:themeColor="text1"/>
                        </w:rPr>
                        <w:t>については、当初の履行期限の翌日から起算して</w:t>
                      </w:r>
                      <w:r w:rsidR="00DF6F0C">
                        <w:rPr>
                          <w:rFonts w:ascii="ＭＳ 明朝" w:eastAsia="ＭＳ 明朝" w:hAnsi="ＭＳ 明朝" w:hint="eastAsia"/>
                          <w:color w:val="000000" w:themeColor="text1"/>
                        </w:rPr>
                        <w:t>１</w:t>
                      </w:r>
                      <w:r>
                        <w:rPr>
                          <w:rFonts w:ascii="ＭＳ 明朝" w:eastAsia="ＭＳ 明朝" w:hAnsi="ＭＳ 明朝" w:hint="eastAsia"/>
                          <w:color w:val="000000" w:themeColor="text1"/>
                        </w:rPr>
                        <w:t>年</w:t>
                      </w:r>
                      <w:r w:rsidR="00624D96">
                        <w:rPr>
                          <w:rFonts w:ascii="ＭＳ 明朝" w:eastAsia="ＭＳ 明朝" w:hAnsi="ＭＳ 明朝"/>
                          <w:color w:val="000000" w:themeColor="text1"/>
                        </w:rPr>
                        <w:t>以内の期間まで</w:t>
                      </w:r>
                      <w:r w:rsidR="00624D96">
                        <w:rPr>
                          <w:rFonts w:ascii="ＭＳ 明朝" w:eastAsia="ＭＳ 明朝" w:hAnsi="ＭＳ 明朝" w:hint="eastAsia"/>
                          <w:color w:val="000000" w:themeColor="text1"/>
                        </w:rPr>
                        <w:t>延長</w:t>
                      </w:r>
                      <w:r>
                        <w:rPr>
                          <w:rFonts w:ascii="ＭＳ 明朝" w:eastAsia="ＭＳ 明朝" w:hAnsi="ＭＳ 明朝"/>
                          <w:color w:val="000000" w:themeColor="text1"/>
                        </w:rPr>
                        <w:t>することができます。</w:t>
                      </w:r>
                    </w:p>
                  </w:txbxContent>
                </v:textbox>
                <o:callout v:ext="edit" minusy="t"/>
              </v:shape>
            </w:pict>
          </mc:Fallback>
        </mc:AlternateContent>
      </w:r>
      <w:r w:rsidR="004A0D7C">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4698A681" wp14:editId="22B935DE">
                <wp:simplePos x="0" y="0"/>
                <wp:positionH relativeFrom="column">
                  <wp:posOffset>3187065</wp:posOffset>
                </wp:positionH>
                <wp:positionV relativeFrom="paragraph">
                  <wp:posOffset>-679450</wp:posOffset>
                </wp:positionV>
                <wp:extent cx="3040380" cy="856615"/>
                <wp:effectExtent l="0" t="0" r="26670" b="1296035"/>
                <wp:wrapNone/>
                <wp:docPr id="10" name="線吹き出し 1 (枠付き) 10"/>
                <wp:cNvGraphicFramePr/>
                <a:graphic xmlns:a="http://schemas.openxmlformats.org/drawingml/2006/main">
                  <a:graphicData uri="http://schemas.microsoft.com/office/word/2010/wordprocessingShape">
                    <wps:wsp>
                      <wps:cNvSpPr/>
                      <wps:spPr>
                        <a:xfrm>
                          <a:off x="0" y="0"/>
                          <a:ext cx="3040380" cy="856615"/>
                        </a:xfrm>
                        <a:prstGeom prst="borderCallout1">
                          <a:avLst>
                            <a:gd name="adj1" fmla="val 246963"/>
                            <a:gd name="adj2" fmla="val 41294"/>
                            <a:gd name="adj3" fmla="val 100573"/>
                            <a:gd name="adj4" fmla="val 93068"/>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182DFD" w14:textId="3375B027" w:rsidR="00986CF9" w:rsidRDefault="004A52D5"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承認日が</w:t>
                            </w:r>
                            <w:r w:rsidR="00624D96">
                              <w:rPr>
                                <w:rFonts w:ascii="ＭＳ 明朝" w:eastAsia="ＭＳ 明朝" w:hAnsi="ＭＳ 明朝"/>
                                <w:color w:val="000000" w:themeColor="text1"/>
                              </w:rPr>
                              <w:t>当初の履行期限後となっている分については、</w:t>
                            </w:r>
                            <w:r w:rsidR="00624D96">
                              <w:rPr>
                                <w:rFonts w:ascii="ＭＳ 明朝" w:eastAsia="ＭＳ 明朝" w:hAnsi="ＭＳ 明朝" w:hint="eastAsia"/>
                                <w:color w:val="000000" w:themeColor="text1"/>
                              </w:rPr>
                              <w:t>延長</w:t>
                            </w:r>
                            <w:r>
                              <w:rPr>
                                <w:rFonts w:ascii="ＭＳ 明朝" w:eastAsia="ＭＳ 明朝" w:hAnsi="ＭＳ 明朝"/>
                                <w:color w:val="000000" w:themeColor="text1"/>
                              </w:rPr>
                              <w:t>の承認日の翌日から起算して</w:t>
                            </w:r>
                            <w:r w:rsidR="00DF6F0C">
                              <w:rPr>
                                <w:rFonts w:ascii="ＭＳ 明朝" w:eastAsia="ＭＳ 明朝" w:hAnsi="ＭＳ 明朝" w:hint="eastAsia"/>
                                <w:color w:val="000000" w:themeColor="text1"/>
                              </w:rPr>
                              <w:t>１</w:t>
                            </w:r>
                            <w:r>
                              <w:rPr>
                                <w:rFonts w:ascii="ＭＳ 明朝" w:eastAsia="ＭＳ 明朝" w:hAnsi="ＭＳ 明朝" w:hint="eastAsia"/>
                                <w:color w:val="000000" w:themeColor="text1"/>
                              </w:rPr>
                              <w:t>年</w:t>
                            </w:r>
                            <w:r w:rsidR="00624D96">
                              <w:rPr>
                                <w:rFonts w:ascii="ＭＳ 明朝" w:eastAsia="ＭＳ 明朝" w:hAnsi="ＭＳ 明朝"/>
                                <w:color w:val="000000" w:themeColor="text1"/>
                              </w:rPr>
                              <w:t>以内の期間まで</w:t>
                            </w:r>
                            <w:r w:rsidR="00624D96">
                              <w:rPr>
                                <w:rFonts w:ascii="ＭＳ 明朝" w:eastAsia="ＭＳ 明朝" w:hAnsi="ＭＳ 明朝" w:hint="eastAsia"/>
                                <w:color w:val="000000" w:themeColor="text1"/>
                              </w:rPr>
                              <w:t>延長</w:t>
                            </w:r>
                            <w:r>
                              <w:rPr>
                                <w:rFonts w:ascii="ＭＳ 明朝" w:eastAsia="ＭＳ 明朝" w:hAnsi="ＭＳ 明朝"/>
                                <w:color w:val="000000" w:themeColor="text1"/>
                              </w:rPr>
                              <w:t>することができます。</w:t>
                            </w:r>
                          </w:p>
                          <w:p w14:paraId="6DD14874" w14:textId="0EAC63DE" w:rsidR="004A52D5" w:rsidRPr="004A52D5" w:rsidRDefault="004A52D5"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承認予定日</w:t>
                            </w:r>
                            <w:r>
                              <w:rPr>
                                <w:rFonts w:ascii="ＭＳ 明朝" w:eastAsia="ＭＳ 明朝" w:hAnsi="ＭＳ 明朝"/>
                                <w:color w:val="000000" w:themeColor="text1"/>
                              </w:rPr>
                              <w:t>については、貸付又は</w:t>
                            </w:r>
                            <w:r>
                              <w:rPr>
                                <w:rFonts w:ascii="ＭＳ 明朝" w:eastAsia="ＭＳ 明朝" w:hAnsi="ＭＳ 明朝" w:hint="eastAsia"/>
                                <w:color w:val="000000" w:themeColor="text1"/>
                              </w:rPr>
                              <w:t>使用許可</w:t>
                            </w:r>
                            <w:r>
                              <w:rPr>
                                <w:rFonts w:ascii="ＭＳ 明朝" w:eastAsia="ＭＳ 明朝" w:hAnsi="ＭＳ 明朝"/>
                                <w:color w:val="000000" w:themeColor="text1"/>
                              </w:rPr>
                              <w:t>を行った部局の担当者にご確認ください。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A681" id="線吹き出し 1 (枠付き) 10" o:spid="_x0000_s1035" type="#_x0000_t47" style="position:absolute;left:0;text-align:left;margin-left:250.95pt;margin-top:-53.5pt;width:239.4pt;height:6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" adj="20103,21724,8920,53344" fillcolor="yellow" strokecolor="#1f3763 [1604]" strokeweight="1pt">
                <v:textbox>
                  <w:txbxContent>
                    <w:p w14:paraId="12182DFD" w14:textId="3375B027" w:rsidR="00986CF9" w:rsidRDefault="004A52D5"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承認日が</w:t>
                      </w:r>
                      <w:r w:rsidR="00624D96">
                        <w:rPr>
                          <w:rFonts w:ascii="ＭＳ 明朝" w:eastAsia="ＭＳ 明朝" w:hAnsi="ＭＳ 明朝"/>
                          <w:color w:val="000000" w:themeColor="text1"/>
                        </w:rPr>
                        <w:t>当初の履行期限後となっている分については、</w:t>
                      </w:r>
                      <w:r w:rsidR="00624D96">
                        <w:rPr>
                          <w:rFonts w:ascii="ＭＳ 明朝" w:eastAsia="ＭＳ 明朝" w:hAnsi="ＭＳ 明朝" w:hint="eastAsia"/>
                          <w:color w:val="000000" w:themeColor="text1"/>
                        </w:rPr>
                        <w:t>延長</w:t>
                      </w:r>
                      <w:r>
                        <w:rPr>
                          <w:rFonts w:ascii="ＭＳ 明朝" w:eastAsia="ＭＳ 明朝" w:hAnsi="ＭＳ 明朝"/>
                          <w:color w:val="000000" w:themeColor="text1"/>
                        </w:rPr>
                        <w:t>の承認日の翌日から起算して</w:t>
                      </w:r>
                      <w:r w:rsidR="00DF6F0C">
                        <w:rPr>
                          <w:rFonts w:ascii="ＭＳ 明朝" w:eastAsia="ＭＳ 明朝" w:hAnsi="ＭＳ 明朝" w:hint="eastAsia"/>
                          <w:color w:val="000000" w:themeColor="text1"/>
                        </w:rPr>
                        <w:t>１</w:t>
                      </w:r>
                      <w:r>
                        <w:rPr>
                          <w:rFonts w:ascii="ＭＳ 明朝" w:eastAsia="ＭＳ 明朝" w:hAnsi="ＭＳ 明朝" w:hint="eastAsia"/>
                          <w:color w:val="000000" w:themeColor="text1"/>
                        </w:rPr>
                        <w:t>年</w:t>
                      </w:r>
                      <w:r w:rsidR="00624D96">
                        <w:rPr>
                          <w:rFonts w:ascii="ＭＳ 明朝" w:eastAsia="ＭＳ 明朝" w:hAnsi="ＭＳ 明朝"/>
                          <w:color w:val="000000" w:themeColor="text1"/>
                        </w:rPr>
                        <w:t>以内の期間まで</w:t>
                      </w:r>
                      <w:r w:rsidR="00624D96">
                        <w:rPr>
                          <w:rFonts w:ascii="ＭＳ 明朝" w:eastAsia="ＭＳ 明朝" w:hAnsi="ＭＳ 明朝" w:hint="eastAsia"/>
                          <w:color w:val="000000" w:themeColor="text1"/>
                        </w:rPr>
                        <w:t>延長</w:t>
                      </w:r>
                      <w:r>
                        <w:rPr>
                          <w:rFonts w:ascii="ＭＳ 明朝" w:eastAsia="ＭＳ 明朝" w:hAnsi="ＭＳ 明朝"/>
                          <w:color w:val="000000" w:themeColor="text1"/>
                        </w:rPr>
                        <w:t>することができます。</w:t>
                      </w:r>
                    </w:p>
                    <w:p w14:paraId="6DD14874" w14:textId="0EAC63DE" w:rsidR="004A52D5" w:rsidRPr="004A52D5" w:rsidRDefault="004A52D5" w:rsidP="00F720C2">
                      <w:pPr>
                        <w:spacing w:line="210" w:lineRule="exact"/>
                        <w:rPr>
                          <w:rFonts w:ascii="ＭＳ 明朝" w:eastAsia="ＭＳ 明朝" w:hAnsi="ＭＳ 明朝"/>
                          <w:color w:val="000000" w:themeColor="text1"/>
                        </w:rPr>
                      </w:pPr>
                      <w:r>
                        <w:rPr>
                          <w:rFonts w:ascii="ＭＳ 明朝" w:eastAsia="ＭＳ 明朝" w:hAnsi="ＭＳ 明朝" w:hint="eastAsia"/>
                          <w:color w:val="000000" w:themeColor="text1"/>
                        </w:rPr>
                        <w:t>承認予定日</w:t>
                      </w:r>
                      <w:r>
                        <w:rPr>
                          <w:rFonts w:ascii="ＭＳ 明朝" w:eastAsia="ＭＳ 明朝" w:hAnsi="ＭＳ 明朝"/>
                          <w:color w:val="000000" w:themeColor="text1"/>
                        </w:rPr>
                        <w:t>については、貸付又は</w:t>
                      </w:r>
                      <w:r>
                        <w:rPr>
                          <w:rFonts w:ascii="ＭＳ 明朝" w:eastAsia="ＭＳ 明朝" w:hAnsi="ＭＳ 明朝" w:hint="eastAsia"/>
                          <w:color w:val="000000" w:themeColor="text1"/>
                        </w:rPr>
                        <w:t>使用許可</w:t>
                      </w:r>
                      <w:r>
                        <w:rPr>
                          <w:rFonts w:ascii="ＭＳ 明朝" w:eastAsia="ＭＳ 明朝" w:hAnsi="ＭＳ 明朝"/>
                          <w:color w:val="000000" w:themeColor="text1"/>
                        </w:rPr>
                        <w:t>を行った部局の担当者にご確認ください。</w:t>
                      </w:r>
                    </w:p>
                  </w:txbxContent>
                </v:textbox>
                <o:callout v:ext="edit" minusx="t"/>
              </v:shape>
            </w:pict>
          </mc:Fallback>
        </mc:AlternateContent>
      </w:r>
    </w:p>
    <w:p w14:paraId="24D3B240" w14:textId="38B27BFE" w:rsidR="00996679" w:rsidRDefault="00996679" w:rsidP="00996679">
      <w:pPr>
        <w:rPr>
          <w:rFonts w:ascii="ＭＳ 明朝" w:eastAsia="ＭＳ 明朝" w:hAnsi="ＭＳ 明朝"/>
        </w:rPr>
      </w:pPr>
      <w:r>
        <w:rPr>
          <w:rFonts w:ascii="ＭＳ 明朝" w:eastAsia="ＭＳ 明朝" w:hAnsi="ＭＳ 明朝" w:hint="eastAsia"/>
        </w:rPr>
        <w:t>（別紙）履行期限を延</w:t>
      </w:r>
      <w:r w:rsidR="00442F94">
        <w:rPr>
          <w:rFonts w:ascii="ＭＳ 明朝" w:eastAsia="ＭＳ 明朝" w:hAnsi="ＭＳ 明朝" w:hint="eastAsia"/>
        </w:rPr>
        <w:t>長</w:t>
      </w:r>
      <w:r>
        <w:rPr>
          <w:rFonts w:ascii="ＭＳ 明朝" w:eastAsia="ＭＳ 明朝" w:hAnsi="ＭＳ 明朝" w:hint="eastAsia"/>
        </w:rPr>
        <w:t>する国有財産の貸付料等及び延</w:t>
      </w:r>
      <w:r w:rsidR="00442F94">
        <w:rPr>
          <w:rFonts w:ascii="ＭＳ 明朝" w:eastAsia="ＭＳ 明朝" w:hAnsi="ＭＳ 明朝" w:hint="eastAsia"/>
        </w:rPr>
        <w:t>長</w:t>
      </w:r>
      <w:r>
        <w:rPr>
          <w:rFonts w:ascii="ＭＳ 明朝" w:eastAsia="ＭＳ 明朝" w:hAnsi="ＭＳ 明朝" w:hint="eastAsia"/>
        </w:rPr>
        <w:t>された後における履行期限等</w:t>
      </w:r>
    </w:p>
    <w:p w14:paraId="686A0702" w14:textId="51CB26DA" w:rsidR="00996679" w:rsidRDefault="00CC1BE5" w:rsidP="00996679">
      <w:pPr>
        <w:ind w:firstLineChars="300" w:firstLine="630"/>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799E6144" wp14:editId="17A383BA">
                <wp:simplePos x="0" y="0"/>
                <wp:positionH relativeFrom="column">
                  <wp:posOffset>-556260</wp:posOffset>
                </wp:positionH>
                <wp:positionV relativeFrom="paragraph">
                  <wp:posOffset>1425575</wp:posOffset>
                </wp:positionV>
                <wp:extent cx="229265" cy="3249295"/>
                <wp:effectExtent l="114300" t="19050" r="0" b="27305"/>
                <wp:wrapNone/>
                <wp:docPr id="8" name="左中かっこ 8"/>
                <wp:cNvGraphicFramePr/>
                <a:graphic xmlns:a="http://schemas.openxmlformats.org/drawingml/2006/main">
                  <a:graphicData uri="http://schemas.microsoft.com/office/word/2010/wordprocessingShape">
                    <wps:wsp>
                      <wps:cNvSpPr/>
                      <wps:spPr>
                        <a:xfrm>
                          <a:off x="0" y="0"/>
                          <a:ext cx="229265" cy="3249295"/>
                        </a:xfrm>
                        <a:prstGeom prst="leftBrace">
                          <a:avLst>
                            <a:gd name="adj1" fmla="val 71969"/>
                            <a:gd name="adj2" fmla="val 50000"/>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AD3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43.8pt;margin-top:112.25pt;width:18.05pt;height:25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" adj="1097" strokecolor="red" strokeweight="2.25pt">
                <v:stroke joinstyle="miter"/>
              </v:shape>
            </w:pict>
          </mc:Fallback>
        </mc:AlternateContent>
      </w:r>
      <w:r w:rsidR="00996679">
        <w:rPr>
          <w:rFonts w:ascii="ＭＳ 明朝" w:eastAsia="ＭＳ 明朝" w:hAnsi="ＭＳ 明朝" w:hint="eastAsia"/>
        </w:rPr>
        <w:t>（元本債務を分割納付している場合）</w:t>
      </w:r>
    </w:p>
    <w:tbl>
      <w:tblPr>
        <w:tblStyle w:val="ab"/>
        <w:tblW w:w="9640" w:type="dxa"/>
        <w:tblInd w:w="-431" w:type="dxa"/>
        <w:tblLook w:val="04A0" w:firstRow="1" w:lastRow="0" w:firstColumn="1" w:lastColumn="0" w:noHBand="0" w:noVBand="1"/>
      </w:tblPr>
      <w:tblGrid>
        <w:gridCol w:w="2553"/>
        <w:gridCol w:w="2268"/>
        <w:gridCol w:w="2551"/>
        <w:gridCol w:w="2268"/>
      </w:tblGrid>
      <w:tr w:rsidR="00CB5A04" w14:paraId="63798A98" w14:textId="77777777" w:rsidTr="00CC1BE5">
        <w:trPr>
          <w:trHeight w:val="567"/>
        </w:trPr>
        <w:tc>
          <w:tcPr>
            <w:tcW w:w="2553" w:type="dxa"/>
            <w:tcBorders>
              <w:bottom w:val="single" w:sz="18" w:space="0" w:color="FF0000"/>
            </w:tcBorders>
            <w:vAlign w:val="center"/>
          </w:tcPr>
          <w:p w14:paraId="40D36825" w14:textId="2495B33A" w:rsidR="00CB5A04" w:rsidRPr="00DB330E" w:rsidRDefault="00CB5A04" w:rsidP="00CB5A04">
            <w:pPr>
              <w:jc w:val="center"/>
              <w:rPr>
                <w:rFonts w:ascii="ＭＳ 明朝" w:eastAsia="ＭＳ 明朝" w:hAnsi="ＭＳ 明朝"/>
                <w:sz w:val="20"/>
                <w:szCs w:val="20"/>
              </w:rPr>
            </w:pPr>
            <w:r w:rsidRPr="00DB330E">
              <w:rPr>
                <w:rFonts w:ascii="ＭＳ 明朝" w:eastAsia="ＭＳ 明朝" w:hAnsi="ＭＳ 明朝" w:hint="eastAsia"/>
                <w:sz w:val="20"/>
                <w:szCs w:val="20"/>
              </w:rPr>
              <w:t>申請時の履行期限</w:t>
            </w:r>
          </w:p>
        </w:tc>
        <w:tc>
          <w:tcPr>
            <w:tcW w:w="2268" w:type="dxa"/>
            <w:tcBorders>
              <w:bottom w:val="single" w:sz="18" w:space="0" w:color="FF0000"/>
            </w:tcBorders>
            <w:vAlign w:val="center"/>
          </w:tcPr>
          <w:p w14:paraId="094F37D9" w14:textId="5A64A309" w:rsidR="00CB5A04" w:rsidRPr="00DB330E" w:rsidRDefault="00CB5A04" w:rsidP="00CB5A04">
            <w:pPr>
              <w:jc w:val="center"/>
              <w:rPr>
                <w:rFonts w:ascii="ＭＳ 明朝" w:eastAsia="ＭＳ 明朝" w:hAnsi="ＭＳ 明朝"/>
                <w:sz w:val="20"/>
                <w:szCs w:val="20"/>
              </w:rPr>
            </w:pPr>
            <w:r w:rsidRPr="00DB330E">
              <w:rPr>
                <w:rFonts w:ascii="ＭＳ 明朝" w:eastAsia="ＭＳ 明朝" w:hAnsi="ＭＳ 明朝" w:hint="eastAsia"/>
                <w:sz w:val="20"/>
                <w:szCs w:val="20"/>
              </w:rPr>
              <w:t>貸付料等</w:t>
            </w:r>
          </w:p>
        </w:tc>
        <w:tc>
          <w:tcPr>
            <w:tcW w:w="2551" w:type="dxa"/>
            <w:tcBorders>
              <w:bottom w:val="single" w:sz="18" w:space="0" w:color="FF0000"/>
            </w:tcBorders>
            <w:vAlign w:val="center"/>
          </w:tcPr>
          <w:p w14:paraId="3F1E4298" w14:textId="324B955E" w:rsidR="00CB5A04" w:rsidRPr="00CB5A04" w:rsidRDefault="00CB5A04" w:rsidP="00CB5A04">
            <w:pPr>
              <w:jc w:val="center"/>
              <w:rPr>
                <w:rFonts w:ascii="ＭＳ 明朝" w:eastAsia="ＭＳ 明朝" w:hAnsi="ＭＳ 明朝"/>
                <w:sz w:val="16"/>
                <w:szCs w:val="16"/>
              </w:rPr>
            </w:pPr>
            <w:r w:rsidRPr="00CB5A04">
              <w:rPr>
                <w:rFonts w:ascii="ＭＳ 明朝" w:eastAsia="ＭＳ 明朝" w:hAnsi="ＭＳ 明朝" w:hint="eastAsia"/>
                <w:sz w:val="16"/>
                <w:szCs w:val="16"/>
              </w:rPr>
              <w:t>延</w:t>
            </w:r>
            <w:r w:rsidR="00442F94">
              <w:rPr>
                <w:rFonts w:ascii="ＭＳ 明朝" w:eastAsia="ＭＳ 明朝" w:hAnsi="ＭＳ 明朝" w:hint="eastAsia"/>
                <w:sz w:val="16"/>
                <w:szCs w:val="16"/>
              </w:rPr>
              <w:t>長</w:t>
            </w:r>
            <w:r w:rsidRPr="00CB5A04">
              <w:rPr>
                <w:rFonts w:ascii="ＭＳ 明朝" w:eastAsia="ＭＳ 明朝" w:hAnsi="ＭＳ 明朝" w:hint="eastAsia"/>
                <w:sz w:val="16"/>
                <w:szCs w:val="16"/>
              </w:rPr>
              <w:t>された後における履行期限</w:t>
            </w:r>
          </w:p>
        </w:tc>
        <w:tc>
          <w:tcPr>
            <w:tcW w:w="2268" w:type="dxa"/>
            <w:tcBorders>
              <w:bottom w:val="single" w:sz="18" w:space="0" w:color="FF0000"/>
            </w:tcBorders>
            <w:vAlign w:val="center"/>
          </w:tcPr>
          <w:p w14:paraId="06ED94FE" w14:textId="7483D4C9" w:rsidR="00CB5A04" w:rsidRPr="00DB330E" w:rsidRDefault="00CB5A04" w:rsidP="00CB5A04">
            <w:pPr>
              <w:jc w:val="center"/>
              <w:rPr>
                <w:rFonts w:ascii="ＭＳ 明朝" w:eastAsia="ＭＳ 明朝" w:hAnsi="ＭＳ 明朝"/>
                <w:sz w:val="17"/>
                <w:szCs w:val="17"/>
              </w:rPr>
            </w:pPr>
            <w:r w:rsidRPr="00DB330E">
              <w:rPr>
                <w:rFonts w:ascii="ＭＳ 明朝" w:eastAsia="ＭＳ 明朝" w:hAnsi="ＭＳ 明朝" w:hint="eastAsia"/>
                <w:sz w:val="17"/>
                <w:szCs w:val="17"/>
              </w:rPr>
              <w:t>期限ごとに履行すべき金額</w:t>
            </w:r>
          </w:p>
        </w:tc>
      </w:tr>
      <w:tr w:rsidR="005A0DD2" w:rsidRPr="00CB5A04" w14:paraId="783D9032" w14:textId="77777777" w:rsidTr="00CC1BE5">
        <w:trPr>
          <w:trHeight w:val="567"/>
        </w:trPr>
        <w:tc>
          <w:tcPr>
            <w:tcW w:w="2553" w:type="dxa"/>
            <w:tcBorders>
              <w:top w:val="single" w:sz="18" w:space="0" w:color="FF0000"/>
              <w:left w:val="single" w:sz="18" w:space="0" w:color="FF0000"/>
            </w:tcBorders>
            <w:vAlign w:val="center"/>
          </w:tcPr>
          <w:p w14:paraId="48C6DD82" w14:textId="547D45C9" w:rsidR="005A0DD2" w:rsidRPr="00DB330E" w:rsidRDefault="005A0DD2" w:rsidP="005A0DD2">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Pr>
                <w:rFonts w:ascii="ＭＳ 明朝" w:eastAsia="ＭＳ 明朝" w:hAnsi="ＭＳ 明朝" w:hint="eastAsia"/>
                <w:sz w:val="20"/>
                <w:szCs w:val="20"/>
              </w:rPr>
              <w:t xml:space="preserve">年　</w:t>
            </w:r>
            <w:r w:rsidRPr="00995E63">
              <w:rPr>
                <w:rFonts w:ascii="ＭＳ 明朝" w:eastAsia="ＭＳ 明朝" w:hAnsi="ＭＳ 明朝" w:hint="eastAsia"/>
                <w:color w:val="FF0000"/>
                <w:sz w:val="20"/>
                <w:szCs w:val="20"/>
              </w:rPr>
              <w:t>２</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tcBorders>
              <w:top w:val="single" w:sz="18" w:space="0" w:color="FF0000"/>
            </w:tcBorders>
            <w:vAlign w:val="center"/>
          </w:tcPr>
          <w:p w14:paraId="102C9A79" w14:textId="4B55C30C" w:rsidR="005A0DD2" w:rsidRPr="00DB330E" w:rsidRDefault="005A0DD2" w:rsidP="005A0DD2">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tcBorders>
              <w:top w:val="single" w:sz="18" w:space="0" w:color="FF0000"/>
            </w:tcBorders>
            <w:vAlign w:val="center"/>
          </w:tcPr>
          <w:p w14:paraId="1A2ECA0F" w14:textId="7C651FC0" w:rsidR="005A0DD2" w:rsidRPr="00DB330E" w:rsidRDefault="005A0DD2" w:rsidP="005A0DD2">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 xml:space="preserve">年　</w:t>
            </w:r>
            <w:r w:rsidR="00886266">
              <w:rPr>
                <w:rFonts w:ascii="ＭＳ 明朝" w:eastAsia="ＭＳ 明朝" w:hAnsi="ＭＳ 明朝" w:hint="eastAsia"/>
                <w:color w:val="FF0000"/>
                <w:sz w:val="20"/>
                <w:szCs w:val="20"/>
              </w:rPr>
              <w:t>４</w:t>
            </w:r>
            <w:r>
              <w:rPr>
                <w:rFonts w:ascii="ＭＳ 明朝" w:eastAsia="ＭＳ 明朝" w:hAnsi="ＭＳ 明朝" w:hint="eastAsia"/>
                <w:sz w:val="20"/>
                <w:szCs w:val="20"/>
              </w:rPr>
              <w:t xml:space="preserve">月　</w:t>
            </w:r>
            <w:r w:rsidRPr="005A0DD2">
              <w:rPr>
                <w:rFonts w:ascii="ＭＳ 明朝" w:eastAsia="ＭＳ 明朝" w:hAnsi="ＭＳ 明朝" w:hint="eastAsia"/>
                <w:color w:val="FF0000"/>
                <w:sz w:val="20"/>
                <w:szCs w:val="20"/>
              </w:rPr>
              <w:t>１</w:t>
            </w:r>
            <w:r w:rsidRPr="00DB330E">
              <w:rPr>
                <w:rFonts w:ascii="ＭＳ 明朝" w:eastAsia="ＭＳ 明朝" w:hAnsi="ＭＳ 明朝" w:hint="eastAsia"/>
                <w:sz w:val="20"/>
                <w:szCs w:val="20"/>
              </w:rPr>
              <w:t>日</w:t>
            </w:r>
          </w:p>
        </w:tc>
        <w:tc>
          <w:tcPr>
            <w:tcW w:w="2268" w:type="dxa"/>
            <w:tcBorders>
              <w:top w:val="single" w:sz="18" w:space="0" w:color="FF0000"/>
              <w:right w:val="single" w:sz="18" w:space="0" w:color="FF0000"/>
            </w:tcBorders>
            <w:vAlign w:val="center"/>
          </w:tcPr>
          <w:p w14:paraId="100A5A79" w14:textId="17469866" w:rsidR="005A0DD2" w:rsidRPr="00DB330E" w:rsidRDefault="005A0DD2" w:rsidP="005A0DD2">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562CCECE" w14:textId="77777777" w:rsidTr="004A0D7C">
        <w:trPr>
          <w:trHeight w:val="567"/>
        </w:trPr>
        <w:tc>
          <w:tcPr>
            <w:tcW w:w="2553" w:type="dxa"/>
            <w:tcBorders>
              <w:left w:val="single" w:sz="18" w:space="0" w:color="FF0000"/>
              <w:bottom w:val="single" w:sz="18" w:space="0" w:color="FF0000"/>
            </w:tcBorders>
            <w:vAlign w:val="center"/>
          </w:tcPr>
          <w:p w14:paraId="6D6C765C" w14:textId="38A432F2"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Pr>
                <w:rFonts w:ascii="ＭＳ 明朝" w:eastAsia="ＭＳ 明朝" w:hAnsi="ＭＳ 明朝" w:hint="eastAsia"/>
                <w:sz w:val="20"/>
                <w:szCs w:val="20"/>
              </w:rPr>
              <w:t xml:space="preserve">年　</w:t>
            </w:r>
            <w:r w:rsidR="007153B4">
              <w:rPr>
                <w:rFonts w:ascii="ＭＳ 明朝" w:eastAsia="ＭＳ 明朝" w:hAnsi="ＭＳ 明朝" w:hint="eastAsia"/>
                <w:color w:val="FF0000"/>
                <w:sz w:val="20"/>
                <w:szCs w:val="20"/>
              </w:rPr>
              <w:t>３</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tcBorders>
              <w:bottom w:val="single" w:sz="18" w:space="0" w:color="FF0000"/>
            </w:tcBorders>
            <w:vAlign w:val="center"/>
          </w:tcPr>
          <w:p w14:paraId="7505A8D2" w14:textId="7B18EAC6"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tcBorders>
              <w:bottom w:val="single" w:sz="18" w:space="0" w:color="FF0000"/>
            </w:tcBorders>
            <w:vAlign w:val="center"/>
          </w:tcPr>
          <w:p w14:paraId="752A74CD" w14:textId="23A2C9C8"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 xml:space="preserve">年　</w:t>
            </w:r>
            <w:r w:rsidR="00886266">
              <w:rPr>
                <w:rFonts w:ascii="ＭＳ 明朝" w:eastAsia="ＭＳ 明朝" w:hAnsi="ＭＳ 明朝" w:hint="eastAsia"/>
                <w:color w:val="FF0000"/>
                <w:sz w:val="20"/>
                <w:szCs w:val="20"/>
              </w:rPr>
              <w:t>４</w:t>
            </w:r>
            <w:r>
              <w:rPr>
                <w:rFonts w:ascii="ＭＳ 明朝" w:eastAsia="ＭＳ 明朝" w:hAnsi="ＭＳ 明朝" w:hint="eastAsia"/>
                <w:sz w:val="20"/>
                <w:szCs w:val="20"/>
              </w:rPr>
              <w:t xml:space="preserve">月　</w:t>
            </w:r>
            <w:r w:rsidRPr="005A0DD2">
              <w:rPr>
                <w:rFonts w:ascii="ＭＳ 明朝" w:eastAsia="ＭＳ 明朝" w:hAnsi="ＭＳ 明朝" w:hint="eastAsia"/>
                <w:color w:val="FF0000"/>
                <w:sz w:val="20"/>
                <w:szCs w:val="20"/>
              </w:rPr>
              <w:t>１</w:t>
            </w:r>
            <w:r w:rsidRPr="00DB330E">
              <w:rPr>
                <w:rFonts w:ascii="ＭＳ 明朝" w:eastAsia="ＭＳ 明朝" w:hAnsi="ＭＳ 明朝" w:hint="eastAsia"/>
                <w:sz w:val="20"/>
                <w:szCs w:val="20"/>
              </w:rPr>
              <w:t>日</w:t>
            </w:r>
          </w:p>
        </w:tc>
        <w:tc>
          <w:tcPr>
            <w:tcW w:w="2268" w:type="dxa"/>
            <w:tcBorders>
              <w:bottom w:val="single" w:sz="18" w:space="0" w:color="FF0000"/>
              <w:right w:val="single" w:sz="18" w:space="0" w:color="FF0000"/>
            </w:tcBorders>
            <w:vAlign w:val="center"/>
          </w:tcPr>
          <w:p w14:paraId="78CFC7B1" w14:textId="2CC208BA"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3698D385" w14:textId="77777777" w:rsidTr="004A0D7C">
        <w:trPr>
          <w:trHeight w:val="567"/>
        </w:trPr>
        <w:tc>
          <w:tcPr>
            <w:tcW w:w="2553" w:type="dxa"/>
            <w:tcBorders>
              <w:top w:val="single" w:sz="18" w:space="0" w:color="FF0000"/>
              <w:left w:val="single" w:sz="4" w:space="0" w:color="auto"/>
            </w:tcBorders>
            <w:vAlign w:val="center"/>
          </w:tcPr>
          <w:p w14:paraId="7610FCAF" w14:textId="4B6C6A4C"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Pr>
                <w:rFonts w:ascii="ＭＳ 明朝" w:eastAsia="ＭＳ 明朝" w:hAnsi="ＭＳ 明朝" w:hint="eastAsia"/>
                <w:sz w:val="20"/>
                <w:szCs w:val="20"/>
              </w:rPr>
              <w:t xml:space="preserve">年　</w:t>
            </w:r>
            <w:r w:rsidR="007153B4">
              <w:rPr>
                <w:rFonts w:ascii="ＭＳ 明朝" w:eastAsia="ＭＳ 明朝" w:hAnsi="ＭＳ 明朝" w:hint="eastAsia"/>
                <w:color w:val="FF0000"/>
                <w:sz w:val="20"/>
                <w:szCs w:val="20"/>
              </w:rPr>
              <w:t>４</w:t>
            </w:r>
            <w:r>
              <w:rPr>
                <w:rFonts w:ascii="ＭＳ 明朝" w:eastAsia="ＭＳ 明朝" w:hAnsi="ＭＳ 明朝" w:hint="eastAsia"/>
                <w:sz w:val="20"/>
                <w:szCs w:val="20"/>
              </w:rPr>
              <w:t>月</w:t>
            </w:r>
            <w:r w:rsidR="006D2141">
              <w:rPr>
                <w:rFonts w:ascii="ＭＳ 明朝" w:eastAsia="ＭＳ 明朝" w:hAnsi="ＭＳ 明朝" w:hint="eastAsia"/>
                <w:color w:val="FF0000"/>
                <w:sz w:val="20"/>
                <w:szCs w:val="20"/>
              </w:rPr>
              <w:t>３</w:t>
            </w:r>
            <w:r w:rsidR="004A0D7C">
              <w:rPr>
                <w:rFonts w:ascii="ＭＳ 明朝" w:eastAsia="ＭＳ 明朝" w:hAnsi="ＭＳ 明朝" w:hint="eastAsia"/>
                <w:color w:val="FF0000"/>
                <w:sz w:val="20"/>
                <w:szCs w:val="20"/>
              </w:rPr>
              <w:t>０</w:t>
            </w:r>
            <w:r w:rsidRPr="00DB330E">
              <w:rPr>
                <w:rFonts w:ascii="ＭＳ 明朝" w:eastAsia="ＭＳ 明朝" w:hAnsi="ＭＳ 明朝" w:hint="eastAsia"/>
                <w:sz w:val="20"/>
                <w:szCs w:val="20"/>
              </w:rPr>
              <w:t>日</w:t>
            </w:r>
          </w:p>
        </w:tc>
        <w:tc>
          <w:tcPr>
            <w:tcW w:w="2268" w:type="dxa"/>
            <w:tcBorders>
              <w:top w:val="single" w:sz="18" w:space="0" w:color="FF0000"/>
            </w:tcBorders>
            <w:vAlign w:val="center"/>
          </w:tcPr>
          <w:p w14:paraId="04BACF12" w14:textId="244D2B83"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tcBorders>
              <w:top w:val="single" w:sz="18" w:space="0" w:color="FF0000"/>
            </w:tcBorders>
            <w:vAlign w:val="center"/>
          </w:tcPr>
          <w:p w14:paraId="0DA6A502" w14:textId="596350CE"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 xml:space="preserve">年　</w:t>
            </w:r>
            <w:r w:rsidR="006360A1">
              <w:rPr>
                <w:rFonts w:ascii="ＭＳ 明朝" w:eastAsia="ＭＳ 明朝" w:hAnsi="ＭＳ 明朝" w:hint="eastAsia"/>
                <w:color w:val="FF0000"/>
                <w:sz w:val="20"/>
                <w:szCs w:val="20"/>
              </w:rPr>
              <w:t>４</w:t>
            </w:r>
            <w:r w:rsidR="006360A1">
              <w:rPr>
                <w:rFonts w:ascii="ＭＳ 明朝" w:eastAsia="ＭＳ 明朝" w:hAnsi="ＭＳ 明朝" w:hint="eastAsia"/>
                <w:sz w:val="20"/>
                <w:szCs w:val="20"/>
              </w:rPr>
              <w:t>月</w:t>
            </w:r>
            <w:r w:rsidR="006D2141">
              <w:rPr>
                <w:rFonts w:ascii="ＭＳ 明朝" w:eastAsia="ＭＳ 明朝" w:hAnsi="ＭＳ 明朝" w:hint="eastAsia"/>
                <w:color w:val="FF0000"/>
                <w:sz w:val="20"/>
                <w:szCs w:val="20"/>
              </w:rPr>
              <w:t>３</w:t>
            </w:r>
            <w:r w:rsidR="006360A1" w:rsidRPr="006360A1">
              <w:rPr>
                <w:rFonts w:ascii="ＭＳ 明朝" w:eastAsia="ＭＳ 明朝" w:hAnsi="ＭＳ 明朝" w:hint="eastAsia"/>
                <w:color w:val="FF0000"/>
                <w:sz w:val="20"/>
                <w:szCs w:val="20"/>
              </w:rPr>
              <w:t>０</w:t>
            </w:r>
            <w:r w:rsidRPr="00DB330E">
              <w:rPr>
                <w:rFonts w:ascii="ＭＳ 明朝" w:eastAsia="ＭＳ 明朝" w:hAnsi="ＭＳ 明朝" w:hint="eastAsia"/>
                <w:sz w:val="20"/>
                <w:szCs w:val="20"/>
              </w:rPr>
              <w:t>日</w:t>
            </w:r>
          </w:p>
        </w:tc>
        <w:tc>
          <w:tcPr>
            <w:tcW w:w="2268" w:type="dxa"/>
            <w:tcBorders>
              <w:top w:val="single" w:sz="18" w:space="0" w:color="FF0000"/>
              <w:right w:val="single" w:sz="4" w:space="0" w:color="auto"/>
            </w:tcBorders>
            <w:vAlign w:val="center"/>
          </w:tcPr>
          <w:p w14:paraId="4D14EB6F" w14:textId="470A715A"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16A49AEA" w14:textId="77777777" w:rsidTr="004A0D7C">
        <w:trPr>
          <w:trHeight w:val="567"/>
        </w:trPr>
        <w:tc>
          <w:tcPr>
            <w:tcW w:w="2553" w:type="dxa"/>
            <w:tcBorders>
              <w:left w:val="single" w:sz="4" w:space="0" w:color="auto"/>
              <w:bottom w:val="single" w:sz="4" w:space="0" w:color="auto"/>
            </w:tcBorders>
            <w:vAlign w:val="center"/>
          </w:tcPr>
          <w:p w14:paraId="39983DB6" w14:textId="6AC02B89"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Pr>
                <w:rFonts w:ascii="ＭＳ 明朝" w:eastAsia="ＭＳ 明朝" w:hAnsi="ＭＳ 明朝" w:hint="eastAsia"/>
                <w:sz w:val="20"/>
                <w:szCs w:val="20"/>
              </w:rPr>
              <w:t xml:space="preserve">年　</w:t>
            </w:r>
            <w:r w:rsidR="007153B4">
              <w:rPr>
                <w:rFonts w:ascii="ＭＳ 明朝" w:eastAsia="ＭＳ 明朝" w:hAnsi="ＭＳ 明朝" w:hint="eastAsia"/>
                <w:color w:val="FF0000"/>
                <w:sz w:val="20"/>
                <w:szCs w:val="20"/>
              </w:rPr>
              <w:t>５</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tcBorders>
              <w:bottom w:val="single" w:sz="4" w:space="0" w:color="auto"/>
            </w:tcBorders>
            <w:vAlign w:val="center"/>
          </w:tcPr>
          <w:p w14:paraId="208446EF" w14:textId="012B34C4"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tcBorders>
              <w:bottom w:val="single" w:sz="4" w:space="0" w:color="auto"/>
            </w:tcBorders>
            <w:vAlign w:val="center"/>
          </w:tcPr>
          <w:p w14:paraId="0DA2142C" w14:textId="510AD799"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 xml:space="preserve">年　</w:t>
            </w:r>
            <w:r w:rsidR="006360A1">
              <w:rPr>
                <w:rFonts w:ascii="ＭＳ 明朝" w:eastAsia="ＭＳ 明朝" w:hAnsi="ＭＳ 明朝" w:hint="eastAsia"/>
                <w:color w:val="FF0000"/>
                <w:sz w:val="20"/>
                <w:szCs w:val="20"/>
              </w:rPr>
              <w:t>５</w:t>
            </w:r>
            <w:r w:rsidR="006360A1">
              <w:rPr>
                <w:rFonts w:ascii="ＭＳ 明朝" w:eastAsia="ＭＳ 明朝" w:hAnsi="ＭＳ 明朝" w:hint="eastAsia"/>
                <w:sz w:val="20"/>
                <w:szCs w:val="20"/>
              </w:rPr>
              <w:t>月</w:t>
            </w:r>
            <w:r w:rsidR="006360A1" w:rsidRPr="006360A1">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tcBorders>
              <w:bottom w:val="single" w:sz="4" w:space="0" w:color="auto"/>
              <w:right w:val="single" w:sz="4" w:space="0" w:color="auto"/>
            </w:tcBorders>
            <w:vAlign w:val="center"/>
          </w:tcPr>
          <w:p w14:paraId="1DEC8B31" w14:textId="0D0E90B7"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6D7B97EA" w14:textId="77777777" w:rsidTr="004A0D7C">
        <w:trPr>
          <w:trHeight w:val="567"/>
        </w:trPr>
        <w:tc>
          <w:tcPr>
            <w:tcW w:w="2553" w:type="dxa"/>
            <w:tcBorders>
              <w:top w:val="single" w:sz="4" w:space="0" w:color="auto"/>
            </w:tcBorders>
            <w:vAlign w:val="center"/>
          </w:tcPr>
          <w:p w14:paraId="1D985EBE" w14:textId="01BE14FE"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Pr>
                <w:rFonts w:ascii="ＭＳ 明朝" w:eastAsia="ＭＳ 明朝" w:hAnsi="ＭＳ 明朝" w:hint="eastAsia"/>
                <w:sz w:val="20"/>
                <w:szCs w:val="20"/>
              </w:rPr>
              <w:t xml:space="preserve">年　</w:t>
            </w:r>
            <w:r w:rsidR="007153B4">
              <w:rPr>
                <w:rFonts w:ascii="ＭＳ 明朝" w:eastAsia="ＭＳ 明朝" w:hAnsi="ＭＳ 明朝" w:hint="eastAsia"/>
                <w:color w:val="FF0000"/>
                <w:sz w:val="20"/>
                <w:szCs w:val="20"/>
              </w:rPr>
              <w:t>６</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tcBorders>
              <w:top w:val="single" w:sz="4" w:space="0" w:color="auto"/>
            </w:tcBorders>
            <w:vAlign w:val="center"/>
          </w:tcPr>
          <w:p w14:paraId="7977527F" w14:textId="6B9130E6"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tcBorders>
              <w:top w:val="single" w:sz="4" w:space="0" w:color="auto"/>
            </w:tcBorders>
            <w:vAlign w:val="center"/>
          </w:tcPr>
          <w:p w14:paraId="71A4CA2B" w14:textId="4C5E5A54" w:rsidR="004118BE" w:rsidRPr="00DB330E" w:rsidRDefault="006360A1"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 xml:space="preserve">年　</w:t>
            </w:r>
            <w:r>
              <w:rPr>
                <w:rFonts w:ascii="ＭＳ 明朝" w:eastAsia="ＭＳ 明朝" w:hAnsi="ＭＳ 明朝" w:hint="eastAsia"/>
                <w:color w:val="FF0000"/>
                <w:sz w:val="20"/>
                <w:szCs w:val="20"/>
              </w:rPr>
              <w:t>６</w:t>
            </w:r>
            <w:r>
              <w:rPr>
                <w:rFonts w:ascii="ＭＳ 明朝" w:eastAsia="ＭＳ 明朝" w:hAnsi="ＭＳ 明朝" w:hint="eastAsia"/>
                <w:sz w:val="20"/>
                <w:szCs w:val="20"/>
              </w:rPr>
              <w:t>月</w:t>
            </w:r>
            <w:r w:rsidRPr="006360A1">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tcBorders>
              <w:top w:val="single" w:sz="4" w:space="0" w:color="auto"/>
            </w:tcBorders>
            <w:vAlign w:val="center"/>
          </w:tcPr>
          <w:p w14:paraId="59ECD386" w14:textId="5D7D7B9E"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01124027" w14:textId="77777777" w:rsidTr="00CB5A04">
        <w:trPr>
          <w:trHeight w:val="567"/>
        </w:trPr>
        <w:tc>
          <w:tcPr>
            <w:tcW w:w="2553" w:type="dxa"/>
            <w:vAlign w:val="center"/>
          </w:tcPr>
          <w:p w14:paraId="6895D56D" w14:textId="7CCDBDC2"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Pr>
                <w:rFonts w:ascii="ＭＳ 明朝" w:eastAsia="ＭＳ 明朝" w:hAnsi="ＭＳ 明朝" w:hint="eastAsia"/>
                <w:sz w:val="20"/>
                <w:szCs w:val="20"/>
              </w:rPr>
              <w:t xml:space="preserve">年　</w:t>
            </w:r>
            <w:r w:rsidR="007153B4">
              <w:rPr>
                <w:rFonts w:ascii="ＭＳ 明朝" w:eastAsia="ＭＳ 明朝" w:hAnsi="ＭＳ 明朝" w:hint="eastAsia"/>
                <w:color w:val="FF0000"/>
                <w:sz w:val="20"/>
                <w:szCs w:val="20"/>
              </w:rPr>
              <w:t>７</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vAlign w:val="center"/>
          </w:tcPr>
          <w:p w14:paraId="5729A305" w14:textId="72BE1B30"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vAlign w:val="center"/>
          </w:tcPr>
          <w:p w14:paraId="735FCA49" w14:textId="22987F6B" w:rsidR="004118BE" w:rsidRPr="00DB330E" w:rsidRDefault="006360A1"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 xml:space="preserve">年　</w:t>
            </w:r>
            <w:r>
              <w:rPr>
                <w:rFonts w:ascii="ＭＳ 明朝" w:eastAsia="ＭＳ 明朝" w:hAnsi="ＭＳ 明朝" w:hint="eastAsia"/>
                <w:color w:val="FF0000"/>
                <w:sz w:val="20"/>
                <w:szCs w:val="20"/>
              </w:rPr>
              <w:t>７</w:t>
            </w:r>
            <w:r>
              <w:rPr>
                <w:rFonts w:ascii="ＭＳ 明朝" w:eastAsia="ＭＳ 明朝" w:hAnsi="ＭＳ 明朝" w:hint="eastAsia"/>
                <w:sz w:val="20"/>
                <w:szCs w:val="20"/>
              </w:rPr>
              <w:t>月</w:t>
            </w:r>
            <w:r w:rsidRPr="006360A1">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vAlign w:val="center"/>
          </w:tcPr>
          <w:p w14:paraId="3CE039B2" w14:textId="7BA709FA"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52048A8B" w14:textId="77777777" w:rsidTr="00CB5A04">
        <w:trPr>
          <w:trHeight w:val="567"/>
        </w:trPr>
        <w:tc>
          <w:tcPr>
            <w:tcW w:w="2553" w:type="dxa"/>
            <w:vAlign w:val="center"/>
          </w:tcPr>
          <w:p w14:paraId="1768C649" w14:textId="1985F8EC"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Pr>
                <w:rFonts w:ascii="ＭＳ 明朝" w:eastAsia="ＭＳ 明朝" w:hAnsi="ＭＳ 明朝" w:hint="eastAsia"/>
                <w:sz w:val="20"/>
                <w:szCs w:val="20"/>
              </w:rPr>
              <w:t xml:space="preserve">年　</w:t>
            </w:r>
            <w:r w:rsidR="007153B4">
              <w:rPr>
                <w:rFonts w:ascii="ＭＳ 明朝" w:eastAsia="ＭＳ 明朝" w:hAnsi="ＭＳ 明朝" w:hint="eastAsia"/>
                <w:color w:val="FF0000"/>
                <w:sz w:val="20"/>
                <w:szCs w:val="20"/>
              </w:rPr>
              <w:t>８</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vAlign w:val="center"/>
          </w:tcPr>
          <w:p w14:paraId="298BA28E" w14:textId="628F19AD"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vAlign w:val="center"/>
          </w:tcPr>
          <w:p w14:paraId="6CE7F8BA" w14:textId="4D6D3164" w:rsidR="004118BE" w:rsidRPr="00DB330E" w:rsidRDefault="006360A1"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 xml:space="preserve">年　</w:t>
            </w:r>
            <w:r>
              <w:rPr>
                <w:rFonts w:ascii="ＭＳ 明朝" w:eastAsia="ＭＳ 明朝" w:hAnsi="ＭＳ 明朝" w:hint="eastAsia"/>
                <w:color w:val="FF0000"/>
                <w:sz w:val="20"/>
                <w:szCs w:val="20"/>
              </w:rPr>
              <w:t>８</w:t>
            </w:r>
            <w:r>
              <w:rPr>
                <w:rFonts w:ascii="ＭＳ 明朝" w:eastAsia="ＭＳ 明朝" w:hAnsi="ＭＳ 明朝" w:hint="eastAsia"/>
                <w:sz w:val="20"/>
                <w:szCs w:val="20"/>
              </w:rPr>
              <w:t>月</w:t>
            </w:r>
            <w:r w:rsidRPr="006360A1">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vAlign w:val="center"/>
          </w:tcPr>
          <w:p w14:paraId="1A3DDAEE" w14:textId="59B11CE5"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5FE2BA42" w14:textId="77777777" w:rsidTr="00CB5A04">
        <w:trPr>
          <w:trHeight w:val="567"/>
        </w:trPr>
        <w:tc>
          <w:tcPr>
            <w:tcW w:w="2553" w:type="dxa"/>
            <w:vAlign w:val="center"/>
          </w:tcPr>
          <w:p w14:paraId="7DD3A530" w14:textId="44964838"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Pr>
                <w:rFonts w:ascii="ＭＳ 明朝" w:eastAsia="ＭＳ 明朝" w:hAnsi="ＭＳ 明朝" w:hint="eastAsia"/>
                <w:sz w:val="20"/>
                <w:szCs w:val="20"/>
              </w:rPr>
              <w:t xml:space="preserve">年　</w:t>
            </w:r>
            <w:r w:rsidR="007153B4">
              <w:rPr>
                <w:rFonts w:ascii="ＭＳ 明朝" w:eastAsia="ＭＳ 明朝" w:hAnsi="ＭＳ 明朝" w:hint="eastAsia"/>
                <w:color w:val="FF0000"/>
                <w:sz w:val="20"/>
                <w:szCs w:val="20"/>
              </w:rPr>
              <w:t>９</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vAlign w:val="center"/>
          </w:tcPr>
          <w:p w14:paraId="3B752F01" w14:textId="025E552D"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vAlign w:val="center"/>
          </w:tcPr>
          <w:p w14:paraId="199909EA" w14:textId="3DF8F10B" w:rsidR="004118BE" w:rsidRPr="00DB330E" w:rsidRDefault="006360A1"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 xml:space="preserve">年　</w:t>
            </w:r>
            <w:r>
              <w:rPr>
                <w:rFonts w:ascii="ＭＳ 明朝" w:eastAsia="ＭＳ 明朝" w:hAnsi="ＭＳ 明朝" w:hint="eastAsia"/>
                <w:color w:val="FF0000"/>
                <w:sz w:val="20"/>
                <w:szCs w:val="20"/>
              </w:rPr>
              <w:t>９</w:t>
            </w:r>
            <w:r>
              <w:rPr>
                <w:rFonts w:ascii="ＭＳ 明朝" w:eastAsia="ＭＳ 明朝" w:hAnsi="ＭＳ 明朝" w:hint="eastAsia"/>
                <w:sz w:val="20"/>
                <w:szCs w:val="20"/>
              </w:rPr>
              <w:t>月</w:t>
            </w:r>
            <w:r w:rsidRPr="006360A1">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vAlign w:val="center"/>
          </w:tcPr>
          <w:p w14:paraId="1F1E139A" w14:textId="2E6D1874"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01088A1F" w14:textId="77777777" w:rsidTr="00CB5A04">
        <w:trPr>
          <w:trHeight w:val="567"/>
        </w:trPr>
        <w:tc>
          <w:tcPr>
            <w:tcW w:w="2553" w:type="dxa"/>
            <w:vAlign w:val="center"/>
          </w:tcPr>
          <w:p w14:paraId="29FC83C0" w14:textId="426E2173"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sidR="007153B4">
              <w:rPr>
                <w:rFonts w:ascii="ＭＳ 明朝" w:eastAsia="ＭＳ 明朝" w:hAnsi="ＭＳ 明朝" w:hint="eastAsia"/>
                <w:sz w:val="20"/>
                <w:szCs w:val="20"/>
              </w:rPr>
              <w:t>年</w:t>
            </w:r>
            <w:r w:rsidR="007153B4" w:rsidRPr="007153B4">
              <w:rPr>
                <w:rFonts w:ascii="ＭＳ 明朝" w:eastAsia="ＭＳ 明朝" w:hAnsi="ＭＳ 明朝" w:hint="eastAsia"/>
                <w:color w:val="FF0000"/>
                <w:sz w:val="20"/>
                <w:szCs w:val="20"/>
              </w:rPr>
              <w:t>１０</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vAlign w:val="center"/>
          </w:tcPr>
          <w:p w14:paraId="5757152B" w14:textId="71763BF5"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vAlign w:val="center"/>
          </w:tcPr>
          <w:p w14:paraId="42D40A35" w14:textId="39E0EFD6" w:rsidR="004118BE" w:rsidRPr="00DB330E" w:rsidRDefault="006360A1"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年</w:t>
            </w:r>
            <w:r w:rsidRPr="006360A1">
              <w:rPr>
                <w:rFonts w:ascii="ＭＳ 明朝" w:eastAsia="ＭＳ 明朝" w:hAnsi="ＭＳ 明朝" w:hint="eastAsia"/>
                <w:color w:val="FF0000"/>
                <w:sz w:val="20"/>
                <w:szCs w:val="20"/>
              </w:rPr>
              <w:t>１０</w:t>
            </w:r>
            <w:r>
              <w:rPr>
                <w:rFonts w:ascii="ＭＳ 明朝" w:eastAsia="ＭＳ 明朝" w:hAnsi="ＭＳ 明朝" w:hint="eastAsia"/>
                <w:sz w:val="20"/>
                <w:szCs w:val="20"/>
              </w:rPr>
              <w:t>月</w:t>
            </w:r>
            <w:r w:rsidRPr="006360A1">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vAlign w:val="center"/>
          </w:tcPr>
          <w:p w14:paraId="5B986932" w14:textId="5DBFA741"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7D8DAA7C" w14:textId="77777777" w:rsidTr="00CB5A04">
        <w:trPr>
          <w:trHeight w:val="567"/>
        </w:trPr>
        <w:tc>
          <w:tcPr>
            <w:tcW w:w="2553" w:type="dxa"/>
            <w:vAlign w:val="center"/>
          </w:tcPr>
          <w:p w14:paraId="51FE5391" w14:textId="48693947"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sidR="007153B4">
              <w:rPr>
                <w:rFonts w:ascii="ＭＳ 明朝" w:eastAsia="ＭＳ 明朝" w:hAnsi="ＭＳ 明朝" w:hint="eastAsia"/>
                <w:sz w:val="20"/>
                <w:szCs w:val="20"/>
              </w:rPr>
              <w:t>年</w:t>
            </w:r>
            <w:r w:rsidR="007153B4" w:rsidRPr="007153B4">
              <w:rPr>
                <w:rFonts w:ascii="ＭＳ 明朝" w:eastAsia="ＭＳ 明朝" w:hAnsi="ＭＳ 明朝" w:hint="eastAsia"/>
                <w:color w:val="FF0000"/>
                <w:sz w:val="20"/>
                <w:szCs w:val="20"/>
              </w:rPr>
              <w:t>１１</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vAlign w:val="center"/>
          </w:tcPr>
          <w:p w14:paraId="24D8C94E" w14:textId="7FADDAE7"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vAlign w:val="center"/>
          </w:tcPr>
          <w:p w14:paraId="2BAF70D5" w14:textId="683361FE" w:rsidR="004118BE" w:rsidRPr="00DB330E" w:rsidRDefault="006360A1"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年</w:t>
            </w:r>
            <w:r>
              <w:rPr>
                <w:rFonts w:ascii="ＭＳ 明朝" w:eastAsia="ＭＳ 明朝" w:hAnsi="ＭＳ 明朝" w:hint="eastAsia"/>
                <w:color w:val="FF0000"/>
                <w:sz w:val="20"/>
                <w:szCs w:val="20"/>
              </w:rPr>
              <w:t>１１</w:t>
            </w:r>
            <w:r>
              <w:rPr>
                <w:rFonts w:ascii="ＭＳ 明朝" w:eastAsia="ＭＳ 明朝" w:hAnsi="ＭＳ 明朝" w:hint="eastAsia"/>
                <w:sz w:val="20"/>
                <w:szCs w:val="20"/>
              </w:rPr>
              <w:t>月</w:t>
            </w:r>
            <w:r w:rsidRPr="006360A1">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vAlign w:val="center"/>
          </w:tcPr>
          <w:p w14:paraId="04885767" w14:textId="556F628C"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497B25E7" w14:textId="77777777" w:rsidTr="00CC1BE5">
        <w:trPr>
          <w:trHeight w:val="567"/>
        </w:trPr>
        <w:tc>
          <w:tcPr>
            <w:tcW w:w="2553" w:type="dxa"/>
            <w:tcBorders>
              <w:bottom w:val="single" w:sz="18" w:space="0" w:color="FF0000"/>
            </w:tcBorders>
            <w:vAlign w:val="center"/>
          </w:tcPr>
          <w:p w14:paraId="6FD9946D" w14:textId="77D75828"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４</w:t>
            </w:r>
            <w:r w:rsidR="007153B4">
              <w:rPr>
                <w:rFonts w:ascii="ＭＳ 明朝" w:eastAsia="ＭＳ 明朝" w:hAnsi="ＭＳ 明朝" w:hint="eastAsia"/>
                <w:sz w:val="20"/>
                <w:szCs w:val="20"/>
              </w:rPr>
              <w:t>年</w:t>
            </w:r>
            <w:r w:rsidR="007153B4" w:rsidRPr="007153B4">
              <w:rPr>
                <w:rFonts w:ascii="ＭＳ 明朝" w:eastAsia="ＭＳ 明朝" w:hAnsi="ＭＳ 明朝" w:hint="eastAsia"/>
                <w:color w:val="FF0000"/>
                <w:sz w:val="20"/>
                <w:szCs w:val="20"/>
              </w:rPr>
              <w:t>１２</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tcBorders>
              <w:bottom w:val="single" w:sz="18" w:space="0" w:color="FF0000"/>
            </w:tcBorders>
            <w:vAlign w:val="center"/>
          </w:tcPr>
          <w:p w14:paraId="091FFEFB" w14:textId="7298CE55"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tcBorders>
              <w:bottom w:val="single" w:sz="18" w:space="0" w:color="FF0000"/>
            </w:tcBorders>
            <w:vAlign w:val="center"/>
          </w:tcPr>
          <w:p w14:paraId="2B858D85" w14:textId="1F36FAB1" w:rsidR="004118BE" w:rsidRPr="00DB330E" w:rsidRDefault="006360A1"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５</w:t>
            </w:r>
            <w:r>
              <w:rPr>
                <w:rFonts w:ascii="ＭＳ 明朝" w:eastAsia="ＭＳ 明朝" w:hAnsi="ＭＳ 明朝" w:hint="eastAsia"/>
                <w:sz w:val="20"/>
                <w:szCs w:val="20"/>
              </w:rPr>
              <w:t>年</w:t>
            </w:r>
            <w:r>
              <w:rPr>
                <w:rFonts w:ascii="ＭＳ 明朝" w:eastAsia="ＭＳ 明朝" w:hAnsi="ＭＳ 明朝" w:hint="eastAsia"/>
                <w:color w:val="FF0000"/>
                <w:sz w:val="20"/>
                <w:szCs w:val="20"/>
              </w:rPr>
              <w:t>１２</w:t>
            </w:r>
            <w:r>
              <w:rPr>
                <w:rFonts w:ascii="ＭＳ 明朝" w:eastAsia="ＭＳ 明朝" w:hAnsi="ＭＳ 明朝" w:hint="eastAsia"/>
                <w:sz w:val="20"/>
                <w:szCs w:val="20"/>
              </w:rPr>
              <w:t>月</w:t>
            </w:r>
            <w:r w:rsidRPr="006360A1">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tcBorders>
              <w:bottom w:val="single" w:sz="18" w:space="0" w:color="FF0000"/>
            </w:tcBorders>
            <w:vAlign w:val="center"/>
          </w:tcPr>
          <w:p w14:paraId="3D92F2D8" w14:textId="590FB5CB"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4210CB32" w14:textId="77777777" w:rsidTr="00CC1BE5">
        <w:trPr>
          <w:trHeight w:val="567"/>
        </w:trPr>
        <w:tc>
          <w:tcPr>
            <w:tcW w:w="2553" w:type="dxa"/>
            <w:tcBorders>
              <w:top w:val="single" w:sz="18" w:space="0" w:color="FF0000"/>
              <w:left w:val="single" w:sz="18" w:space="0" w:color="FF0000"/>
              <w:bottom w:val="single" w:sz="18" w:space="0" w:color="FF0000"/>
            </w:tcBorders>
            <w:vAlign w:val="center"/>
          </w:tcPr>
          <w:p w14:paraId="11CEA8E1" w14:textId="59B733E4" w:rsidR="004118BE" w:rsidRPr="00DB330E" w:rsidRDefault="004118BE"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C45663">
              <w:rPr>
                <w:rFonts w:ascii="ＭＳ 明朝" w:eastAsia="ＭＳ 明朝" w:hAnsi="ＭＳ 明朝" w:hint="eastAsia"/>
                <w:color w:val="FF0000"/>
                <w:sz w:val="20"/>
                <w:szCs w:val="20"/>
              </w:rPr>
              <w:t>５</w:t>
            </w:r>
            <w:r w:rsidR="007153B4">
              <w:rPr>
                <w:rFonts w:ascii="ＭＳ 明朝" w:eastAsia="ＭＳ 明朝" w:hAnsi="ＭＳ 明朝" w:hint="eastAsia"/>
                <w:sz w:val="20"/>
                <w:szCs w:val="20"/>
              </w:rPr>
              <w:t>年</w:t>
            </w:r>
            <w:r w:rsidR="007153B4" w:rsidRPr="007153B4">
              <w:rPr>
                <w:rFonts w:ascii="ＭＳ 明朝" w:eastAsia="ＭＳ 明朝" w:hAnsi="ＭＳ 明朝" w:hint="eastAsia"/>
                <w:color w:val="FF0000"/>
                <w:sz w:val="20"/>
                <w:szCs w:val="20"/>
              </w:rPr>
              <w:t xml:space="preserve">　１</w:t>
            </w:r>
            <w:r>
              <w:rPr>
                <w:rFonts w:ascii="ＭＳ 明朝" w:eastAsia="ＭＳ 明朝" w:hAnsi="ＭＳ 明朝" w:hint="eastAsia"/>
                <w:sz w:val="20"/>
                <w:szCs w:val="20"/>
              </w:rPr>
              <w:t>月</w:t>
            </w:r>
            <w:r w:rsidR="004A0D7C">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tcBorders>
              <w:top w:val="single" w:sz="18" w:space="0" w:color="FF0000"/>
              <w:bottom w:val="single" w:sz="18" w:space="0" w:color="FF0000"/>
            </w:tcBorders>
            <w:vAlign w:val="center"/>
          </w:tcPr>
          <w:p w14:paraId="40317BE8" w14:textId="1E9DB1F4"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c>
          <w:tcPr>
            <w:tcW w:w="2551" w:type="dxa"/>
            <w:tcBorders>
              <w:top w:val="single" w:sz="18" w:space="0" w:color="FF0000"/>
              <w:bottom w:val="single" w:sz="18" w:space="0" w:color="FF0000"/>
            </w:tcBorders>
            <w:vAlign w:val="center"/>
          </w:tcPr>
          <w:p w14:paraId="456B47A7" w14:textId="3D68452E" w:rsidR="004118BE" w:rsidRPr="00DB330E" w:rsidRDefault="006360A1" w:rsidP="004118BE">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A8059F">
              <w:rPr>
                <w:rFonts w:ascii="ＭＳ 明朝" w:eastAsia="ＭＳ 明朝" w:hAnsi="ＭＳ 明朝" w:hint="eastAsia"/>
                <w:color w:val="FF0000"/>
                <w:sz w:val="20"/>
                <w:szCs w:val="20"/>
              </w:rPr>
              <w:t>６</w:t>
            </w:r>
            <w:r>
              <w:rPr>
                <w:rFonts w:ascii="ＭＳ 明朝" w:eastAsia="ＭＳ 明朝" w:hAnsi="ＭＳ 明朝" w:hint="eastAsia"/>
                <w:sz w:val="20"/>
                <w:szCs w:val="20"/>
              </w:rPr>
              <w:t xml:space="preserve">年　</w:t>
            </w:r>
            <w:r>
              <w:rPr>
                <w:rFonts w:ascii="ＭＳ 明朝" w:eastAsia="ＭＳ 明朝" w:hAnsi="ＭＳ 明朝" w:hint="eastAsia"/>
                <w:color w:val="FF0000"/>
                <w:sz w:val="20"/>
                <w:szCs w:val="20"/>
              </w:rPr>
              <w:t>１</w:t>
            </w:r>
            <w:r>
              <w:rPr>
                <w:rFonts w:ascii="ＭＳ 明朝" w:eastAsia="ＭＳ 明朝" w:hAnsi="ＭＳ 明朝" w:hint="eastAsia"/>
                <w:sz w:val="20"/>
                <w:szCs w:val="20"/>
              </w:rPr>
              <w:t>月</w:t>
            </w:r>
            <w:r w:rsidRPr="006360A1">
              <w:rPr>
                <w:rFonts w:ascii="ＭＳ 明朝" w:eastAsia="ＭＳ 明朝" w:hAnsi="ＭＳ 明朝" w:hint="eastAsia"/>
                <w:color w:val="FF0000"/>
                <w:sz w:val="20"/>
                <w:szCs w:val="20"/>
              </w:rPr>
              <w:t>２０</w:t>
            </w:r>
            <w:r w:rsidRPr="00DB330E">
              <w:rPr>
                <w:rFonts w:ascii="ＭＳ 明朝" w:eastAsia="ＭＳ 明朝" w:hAnsi="ＭＳ 明朝" w:hint="eastAsia"/>
                <w:sz w:val="20"/>
                <w:szCs w:val="20"/>
              </w:rPr>
              <w:t>日</w:t>
            </w:r>
          </w:p>
        </w:tc>
        <w:tc>
          <w:tcPr>
            <w:tcW w:w="2268" w:type="dxa"/>
            <w:tcBorders>
              <w:top w:val="single" w:sz="18" w:space="0" w:color="FF0000"/>
              <w:bottom w:val="single" w:sz="18" w:space="0" w:color="FF0000"/>
              <w:right w:val="single" w:sz="18" w:space="0" w:color="FF0000"/>
            </w:tcBorders>
            <w:vAlign w:val="center"/>
          </w:tcPr>
          <w:p w14:paraId="3FA89960" w14:textId="416D2CFC" w:rsidR="004118BE" w:rsidRPr="00DB330E" w:rsidRDefault="004118BE" w:rsidP="004118B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118BE">
              <w:rPr>
                <w:rFonts w:ascii="ＭＳ 明朝" w:eastAsia="ＭＳ 明朝" w:hAnsi="ＭＳ 明朝" w:hint="eastAsia"/>
                <w:color w:val="FF0000"/>
                <w:sz w:val="24"/>
                <w:szCs w:val="24"/>
              </w:rPr>
              <w:t>100,000</w:t>
            </w:r>
            <w:r w:rsidRPr="00DB330E">
              <w:rPr>
                <w:rFonts w:ascii="ＭＳ 明朝" w:eastAsia="ＭＳ 明朝" w:hAnsi="ＭＳ 明朝" w:hint="eastAsia"/>
                <w:sz w:val="24"/>
                <w:szCs w:val="24"/>
              </w:rPr>
              <w:t>円</w:t>
            </w:r>
          </w:p>
        </w:tc>
      </w:tr>
      <w:tr w:rsidR="004118BE" w:rsidRPr="00CB5A04" w14:paraId="1B971EA5" w14:textId="77777777" w:rsidTr="00CC1BE5">
        <w:trPr>
          <w:trHeight w:val="567"/>
        </w:trPr>
        <w:tc>
          <w:tcPr>
            <w:tcW w:w="2553" w:type="dxa"/>
            <w:tcBorders>
              <w:top w:val="single" w:sz="18" w:space="0" w:color="FF0000"/>
            </w:tcBorders>
            <w:vAlign w:val="center"/>
          </w:tcPr>
          <w:p w14:paraId="1555F60B" w14:textId="558123AB" w:rsidR="004118BE" w:rsidRPr="00CB5A04" w:rsidRDefault="004118BE" w:rsidP="004118BE">
            <w:pPr>
              <w:jc w:val="center"/>
              <w:rPr>
                <w:rFonts w:ascii="ＭＳ 明朝" w:eastAsia="ＭＳ 明朝" w:hAnsi="ＭＳ 明朝"/>
                <w:sz w:val="18"/>
                <w:szCs w:val="18"/>
              </w:rPr>
            </w:pPr>
            <w:r w:rsidRPr="00DB330E">
              <w:rPr>
                <w:rFonts w:ascii="ＭＳ 明朝" w:eastAsia="ＭＳ 明朝" w:hAnsi="ＭＳ 明朝" w:hint="eastAsia"/>
                <w:sz w:val="20"/>
                <w:szCs w:val="20"/>
              </w:rPr>
              <w:t>合　　計</w:t>
            </w:r>
          </w:p>
        </w:tc>
        <w:tc>
          <w:tcPr>
            <w:tcW w:w="2268" w:type="dxa"/>
            <w:tcBorders>
              <w:top w:val="single" w:sz="18" w:space="0" w:color="FF0000"/>
            </w:tcBorders>
            <w:vAlign w:val="center"/>
          </w:tcPr>
          <w:p w14:paraId="1DCCB992" w14:textId="7637F2CD" w:rsidR="004118BE" w:rsidRPr="00DB330E" w:rsidRDefault="003D5EBD" w:rsidP="004118BE">
            <w:pPr>
              <w:jc w:val="right"/>
              <w:rPr>
                <w:rFonts w:ascii="ＭＳ 明朝" w:eastAsia="ＭＳ 明朝" w:hAnsi="ＭＳ 明朝"/>
                <w:sz w:val="24"/>
                <w:szCs w:val="24"/>
              </w:rPr>
            </w:pPr>
            <w:r w:rsidRPr="003D5EBD">
              <w:rPr>
                <w:rFonts w:ascii="ＭＳ 明朝" w:eastAsia="ＭＳ 明朝" w:hAnsi="ＭＳ 明朝" w:hint="eastAsia"/>
                <w:color w:val="FF0000"/>
                <w:sz w:val="24"/>
                <w:szCs w:val="24"/>
              </w:rPr>
              <w:t>1,200,000</w:t>
            </w:r>
            <w:r w:rsidR="004118BE" w:rsidRPr="00DB330E">
              <w:rPr>
                <w:rFonts w:ascii="ＭＳ 明朝" w:eastAsia="ＭＳ 明朝" w:hAnsi="ＭＳ 明朝" w:hint="eastAsia"/>
                <w:sz w:val="24"/>
                <w:szCs w:val="24"/>
              </w:rPr>
              <w:t>円</w:t>
            </w:r>
          </w:p>
        </w:tc>
        <w:tc>
          <w:tcPr>
            <w:tcW w:w="2551" w:type="dxa"/>
            <w:tcBorders>
              <w:top w:val="single" w:sz="18" w:space="0" w:color="FF0000"/>
            </w:tcBorders>
            <w:vAlign w:val="center"/>
          </w:tcPr>
          <w:p w14:paraId="51F7EB02" w14:textId="56423A53" w:rsidR="004118BE" w:rsidRPr="00CB5A04" w:rsidRDefault="004118BE" w:rsidP="004118BE">
            <w:pPr>
              <w:jc w:val="center"/>
              <w:rPr>
                <w:rFonts w:ascii="ＭＳ 明朝" w:eastAsia="ＭＳ 明朝" w:hAnsi="ＭＳ 明朝"/>
                <w:sz w:val="18"/>
                <w:szCs w:val="18"/>
              </w:rPr>
            </w:pPr>
            <w:r w:rsidRPr="00DB330E">
              <w:rPr>
                <w:rFonts w:ascii="ＭＳ 明朝" w:eastAsia="ＭＳ 明朝" w:hAnsi="ＭＳ 明朝" w:hint="eastAsia"/>
                <w:sz w:val="20"/>
                <w:szCs w:val="20"/>
              </w:rPr>
              <w:t>合　　計</w:t>
            </w:r>
          </w:p>
        </w:tc>
        <w:tc>
          <w:tcPr>
            <w:tcW w:w="2268" w:type="dxa"/>
            <w:tcBorders>
              <w:top w:val="single" w:sz="18" w:space="0" w:color="FF0000"/>
            </w:tcBorders>
            <w:vAlign w:val="center"/>
          </w:tcPr>
          <w:p w14:paraId="2EFF84D1" w14:textId="5B6A8FF1" w:rsidR="004118BE" w:rsidRPr="00DB330E" w:rsidRDefault="003D5EBD" w:rsidP="004118BE">
            <w:pPr>
              <w:jc w:val="right"/>
              <w:rPr>
                <w:rFonts w:ascii="ＭＳ 明朝" w:eastAsia="ＭＳ 明朝" w:hAnsi="ＭＳ 明朝"/>
                <w:sz w:val="24"/>
                <w:szCs w:val="24"/>
              </w:rPr>
            </w:pPr>
            <w:r w:rsidRPr="003D5EBD">
              <w:rPr>
                <w:rFonts w:ascii="ＭＳ 明朝" w:eastAsia="ＭＳ 明朝" w:hAnsi="ＭＳ 明朝" w:hint="eastAsia"/>
                <w:color w:val="FF0000"/>
                <w:sz w:val="24"/>
                <w:szCs w:val="24"/>
              </w:rPr>
              <w:t>1,200,000</w:t>
            </w:r>
            <w:r w:rsidR="004118BE" w:rsidRPr="00DB330E">
              <w:rPr>
                <w:rFonts w:ascii="ＭＳ 明朝" w:eastAsia="ＭＳ 明朝" w:hAnsi="ＭＳ 明朝" w:hint="eastAsia"/>
                <w:sz w:val="24"/>
                <w:szCs w:val="24"/>
              </w:rPr>
              <w:t>円</w:t>
            </w:r>
          </w:p>
        </w:tc>
      </w:tr>
    </w:tbl>
    <w:p w14:paraId="0E0EC088" w14:textId="2D64177D" w:rsidR="00CB5A04" w:rsidRDefault="00CB5A04" w:rsidP="003F3620">
      <w:pPr>
        <w:rPr>
          <w:rFonts w:ascii="ＭＳ 明朝" w:eastAsia="ＭＳ 明朝" w:hAnsi="ＭＳ 明朝"/>
        </w:rPr>
      </w:pPr>
    </w:p>
    <w:p w14:paraId="0E851C80" w14:textId="1CA03A75" w:rsidR="00CB5A04" w:rsidRDefault="003C649B" w:rsidP="003F362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6B98D5ED" wp14:editId="68AA445E">
                <wp:simplePos x="0" y="0"/>
                <wp:positionH relativeFrom="margin">
                  <wp:posOffset>129540</wp:posOffset>
                </wp:positionH>
                <wp:positionV relativeFrom="paragraph">
                  <wp:posOffset>248920</wp:posOffset>
                </wp:positionV>
                <wp:extent cx="5985510" cy="2409825"/>
                <wp:effectExtent l="0" t="857250" r="15240" b="28575"/>
                <wp:wrapNone/>
                <wp:docPr id="11" name="線吹き出し 1 (枠付き) 11"/>
                <wp:cNvGraphicFramePr/>
                <a:graphic xmlns:a="http://schemas.openxmlformats.org/drawingml/2006/main">
                  <a:graphicData uri="http://schemas.microsoft.com/office/word/2010/wordprocessingShape">
                    <wps:wsp>
                      <wps:cNvSpPr/>
                      <wps:spPr>
                        <a:xfrm>
                          <a:off x="0" y="0"/>
                          <a:ext cx="5985510" cy="2409825"/>
                        </a:xfrm>
                        <a:prstGeom prst="borderCallout1">
                          <a:avLst>
                            <a:gd name="adj1" fmla="val 288"/>
                            <a:gd name="adj2" fmla="val 84045"/>
                            <a:gd name="adj3" fmla="val -35268"/>
                            <a:gd name="adj4" fmla="val 6878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490DCE" w14:textId="6001CE6D" w:rsidR="00946562" w:rsidRPr="003C649B" w:rsidRDefault="00946562" w:rsidP="00F720C2">
                            <w:pPr>
                              <w:spacing w:line="210" w:lineRule="exact"/>
                              <w:rPr>
                                <w:rFonts w:ascii="ＭＳ 明朝" w:eastAsia="ＭＳ 明朝" w:hAnsi="ＭＳ 明朝"/>
                                <w:color w:val="000000" w:themeColor="text1"/>
                              </w:rPr>
                            </w:pPr>
                            <w:r w:rsidRPr="00946562">
                              <w:rPr>
                                <w:rFonts w:ascii="ＭＳ 明朝" w:eastAsia="ＭＳ 明朝" w:hAnsi="ＭＳ 明朝" w:hint="eastAsia"/>
                                <w:color w:val="000000" w:themeColor="text1"/>
                                <w:u w:val="single"/>
                              </w:rPr>
                              <w:t>申請する債務のうち、最後に納付する分については、当初の履行期限の翌日</w:t>
                            </w:r>
                            <w:r w:rsidRPr="00946562">
                              <w:rPr>
                                <w:rFonts w:ascii="ＭＳ 明朝" w:eastAsia="ＭＳ 明朝" w:hAnsi="ＭＳ 明朝" w:hint="eastAsia"/>
                                <w:color w:val="000000" w:themeColor="text1"/>
                              </w:rPr>
                              <w:t>（※この場合は令和</w:t>
                            </w:r>
                            <w:r w:rsidR="00C633A8">
                              <w:rPr>
                                <w:rFonts w:ascii="ＭＳ 明朝" w:eastAsia="ＭＳ 明朝" w:hAnsi="ＭＳ 明朝" w:hint="eastAsia"/>
                                <w:color w:val="000000" w:themeColor="text1"/>
                              </w:rPr>
                              <w:t>５</w:t>
                            </w:r>
                            <w:r w:rsidRPr="00946562">
                              <w:rPr>
                                <w:rFonts w:ascii="ＭＳ 明朝" w:eastAsia="ＭＳ 明朝" w:hAnsi="ＭＳ 明朝"/>
                                <w:color w:val="000000" w:themeColor="text1"/>
                              </w:rPr>
                              <w:t>年</w:t>
                            </w:r>
                            <w:r w:rsidR="00624D96">
                              <w:rPr>
                                <w:rFonts w:ascii="ＭＳ 明朝" w:eastAsia="ＭＳ 明朝" w:hAnsi="ＭＳ 明朝" w:hint="eastAsia"/>
                                <w:color w:val="000000" w:themeColor="text1"/>
                              </w:rPr>
                              <w:t>１</w:t>
                            </w:r>
                            <w:r w:rsidRPr="00946562">
                              <w:rPr>
                                <w:rFonts w:ascii="ＭＳ 明朝" w:eastAsia="ＭＳ 明朝" w:hAnsi="ＭＳ 明朝"/>
                                <w:color w:val="000000" w:themeColor="text1"/>
                              </w:rPr>
                              <w:t>月</w:t>
                            </w:r>
                            <w:r w:rsidR="006360A1">
                              <w:rPr>
                                <w:rFonts w:ascii="ＭＳ 明朝" w:eastAsia="ＭＳ 明朝" w:hAnsi="ＭＳ 明朝" w:hint="eastAsia"/>
                                <w:color w:val="000000" w:themeColor="text1"/>
                              </w:rPr>
                              <w:t>２１</w:t>
                            </w:r>
                            <w:r w:rsidRPr="00946562">
                              <w:rPr>
                                <w:rFonts w:ascii="ＭＳ 明朝" w:eastAsia="ＭＳ 明朝" w:hAnsi="ＭＳ 明朝"/>
                                <w:color w:val="000000" w:themeColor="text1"/>
                              </w:rPr>
                              <w:t>日）</w:t>
                            </w:r>
                            <w:r w:rsidRPr="00767369">
                              <w:rPr>
                                <w:rFonts w:ascii="ＭＳ 明朝" w:eastAsia="ＭＳ 明朝" w:hAnsi="ＭＳ 明朝"/>
                                <w:color w:val="000000" w:themeColor="text1"/>
                                <w:u w:val="single"/>
                              </w:rPr>
                              <w:t>から起算して１年以内かつ最初に納付する分</w:t>
                            </w:r>
                            <w:r w:rsidRPr="00946562">
                              <w:rPr>
                                <w:rFonts w:ascii="ＭＳ 明朝" w:eastAsia="ＭＳ 明朝" w:hAnsi="ＭＳ 明朝"/>
                                <w:color w:val="000000" w:themeColor="text1"/>
                              </w:rPr>
                              <w:t>（※この場合は令和</w:t>
                            </w:r>
                            <w:r w:rsidR="00C633A8">
                              <w:rPr>
                                <w:rFonts w:ascii="ＭＳ 明朝" w:eastAsia="ＭＳ 明朝" w:hAnsi="ＭＳ 明朝" w:hint="eastAsia"/>
                                <w:color w:val="000000" w:themeColor="text1"/>
                              </w:rPr>
                              <w:t>４</w:t>
                            </w:r>
                            <w:r w:rsidRPr="00946562">
                              <w:rPr>
                                <w:rFonts w:ascii="ＭＳ 明朝" w:eastAsia="ＭＳ 明朝" w:hAnsi="ＭＳ 明朝"/>
                                <w:color w:val="000000" w:themeColor="text1"/>
                              </w:rPr>
                              <w:t>年</w:t>
                            </w:r>
                            <w:r w:rsidR="00624D96">
                              <w:rPr>
                                <w:rFonts w:ascii="ＭＳ 明朝" w:eastAsia="ＭＳ 明朝" w:hAnsi="ＭＳ 明朝" w:hint="eastAsia"/>
                                <w:color w:val="000000" w:themeColor="text1"/>
                              </w:rPr>
                              <w:t>２</w:t>
                            </w:r>
                            <w:r w:rsidRPr="00946562">
                              <w:rPr>
                                <w:rFonts w:ascii="ＭＳ 明朝" w:eastAsia="ＭＳ 明朝" w:hAnsi="ＭＳ 明朝"/>
                                <w:color w:val="000000" w:themeColor="text1"/>
                              </w:rPr>
                              <w:t>月</w:t>
                            </w:r>
                            <w:r w:rsidR="006360A1">
                              <w:rPr>
                                <w:rFonts w:ascii="ＭＳ 明朝" w:eastAsia="ＭＳ 明朝" w:hAnsi="ＭＳ 明朝" w:hint="eastAsia"/>
                                <w:color w:val="000000" w:themeColor="text1"/>
                              </w:rPr>
                              <w:t>２０</w:t>
                            </w:r>
                            <w:r w:rsidRPr="00946562">
                              <w:rPr>
                                <w:rFonts w:ascii="ＭＳ 明朝" w:eastAsia="ＭＳ 明朝" w:hAnsi="ＭＳ 明朝"/>
                                <w:color w:val="000000" w:themeColor="text1"/>
                              </w:rPr>
                              <w:t>日期限のもの）</w:t>
                            </w:r>
                            <w:r w:rsidR="00767369">
                              <w:rPr>
                                <w:rFonts w:ascii="ＭＳ 明朝" w:eastAsia="ＭＳ 明朝" w:hAnsi="ＭＳ 明朝"/>
                                <w:color w:val="000000" w:themeColor="text1"/>
                                <w:u w:val="single"/>
                              </w:rPr>
                              <w:t>について</w:t>
                            </w:r>
                            <w:r w:rsidR="00767369">
                              <w:rPr>
                                <w:rFonts w:ascii="ＭＳ 明朝" w:eastAsia="ＭＳ 明朝" w:hAnsi="ＭＳ 明朝" w:hint="eastAsia"/>
                                <w:color w:val="000000" w:themeColor="text1"/>
                                <w:u w:val="single"/>
                              </w:rPr>
                              <w:t>延長</w:t>
                            </w:r>
                            <w:r w:rsidR="00767369">
                              <w:rPr>
                                <w:rFonts w:ascii="ＭＳ 明朝" w:eastAsia="ＭＳ 明朝" w:hAnsi="ＭＳ 明朝"/>
                                <w:color w:val="000000" w:themeColor="text1"/>
                                <w:u w:val="single"/>
                              </w:rPr>
                              <w:t>した期間を超えない範囲の期間まで</w:t>
                            </w:r>
                            <w:r w:rsidR="00767369">
                              <w:rPr>
                                <w:rFonts w:ascii="ＭＳ 明朝" w:eastAsia="ＭＳ 明朝" w:hAnsi="ＭＳ 明朝" w:hint="eastAsia"/>
                                <w:color w:val="000000" w:themeColor="text1"/>
                                <w:u w:val="single"/>
                              </w:rPr>
                              <w:t>延長</w:t>
                            </w:r>
                            <w:r w:rsidRPr="00946562">
                              <w:rPr>
                                <w:rFonts w:ascii="ＭＳ 明朝" w:eastAsia="ＭＳ 明朝" w:hAnsi="ＭＳ 明朝"/>
                                <w:color w:val="000000" w:themeColor="text1"/>
                                <w:u w:val="single"/>
                              </w:rPr>
                              <w:t>することができます</w:t>
                            </w:r>
                            <w:r w:rsidRPr="00946562">
                              <w:rPr>
                                <w:rFonts w:ascii="ＭＳ 明朝" w:eastAsia="ＭＳ 明朝" w:hAnsi="ＭＳ 明朝"/>
                                <w:color w:val="000000" w:themeColor="text1"/>
                              </w:rPr>
                              <w:t>。（※</w:t>
                            </w:r>
                            <w:r w:rsidR="00767369">
                              <w:rPr>
                                <w:rFonts w:ascii="ＭＳ 明朝" w:eastAsia="ＭＳ 明朝" w:hAnsi="ＭＳ 明朝"/>
                                <w:color w:val="000000" w:themeColor="text1"/>
                                <w:u w:val="single"/>
                              </w:rPr>
                              <w:t>最初の納付分の</w:t>
                            </w:r>
                            <w:r w:rsidR="00767369">
                              <w:rPr>
                                <w:rFonts w:ascii="ＭＳ 明朝" w:eastAsia="ＭＳ 明朝" w:hAnsi="ＭＳ 明朝" w:hint="eastAsia"/>
                                <w:color w:val="000000" w:themeColor="text1"/>
                                <w:u w:val="single"/>
                              </w:rPr>
                              <w:t>延長</w:t>
                            </w:r>
                            <w:r w:rsidR="00767369">
                              <w:rPr>
                                <w:rFonts w:ascii="ＭＳ 明朝" w:eastAsia="ＭＳ 明朝" w:hAnsi="ＭＳ 明朝"/>
                                <w:color w:val="000000" w:themeColor="text1"/>
                                <w:u w:val="single"/>
                              </w:rPr>
                              <w:t>期間が短い場合、全体として</w:t>
                            </w:r>
                            <w:r w:rsidR="00767369">
                              <w:rPr>
                                <w:rFonts w:ascii="ＭＳ 明朝" w:eastAsia="ＭＳ 明朝" w:hAnsi="ＭＳ 明朝" w:hint="eastAsia"/>
                                <w:color w:val="000000" w:themeColor="text1"/>
                                <w:u w:val="single"/>
                              </w:rPr>
                              <w:t>延長</w:t>
                            </w:r>
                            <w:r w:rsidRPr="00946562">
                              <w:rPr>
                                <w:rFonts w:ascii="ＭＳ 明朝" w:eastAsia="ＭＳ 明朝" w:hAnsi="ＭＳ 明朝"/>
                                <w:color w:val="000000" w:themeColor="text1"/>
                                <w:u w:val="single"/>
                              </w:rPr>
                              <w:t>できる期間が短くなることに注意</w:t>
                            </w:r>
                            <w:r w:rsidR="00767369">
                              <w:rPr>
                                <w:rFonts w:ascii="ＭＳ 明朝" w:eastAsia="ＭＳ 明朝" w:hAnsi="ＭＳ 明朝"/>
                                <w:color w:val="000000" w:themeColor="text1"/>
                              </w:rPr>
                              <w:t>。記載例の場合は、最初の</w:t>
                            </w:r>
                            <w:r w:rsidR="00767369">
                              <w:rPr>
                                <w:rFonts w:ascii="ＭＳ 明朝" w:eastAsia="ＭＳ 明朝" w:hAnsi="ＭＳ 明朝" w:hint="eastAsia"/>
                                <w:color w:val="000000" w:themeColor="text1"/>
                              </w:rPr>
                              <w:t>延長</w:t>
                            </w:r>
                            <w:r w:rsidR="00767369">
                              <w:rPr>
                                <w:rFonts w:ascii="ＭＳ 明朝" w:eastAsia="ＭＳ 明朝" w:hAnsi="ＭＳ 明朝"/>
                                <w:color w:val="000000" w:themeColor="text1"/>
                              </w:rPr>
                              <w:t>期間が１年間であるため、最後に納付する分も１年間</w:t>
                            </w:r>
                            <w:r w:rsidR="00767369">
                              <w:rPr>
                                <w:rFonts w:ascii="ＭＳ 明朝" w:eastAsia="ＭＳ 明朝" w:hAnsi="ＭＳ 明朝" w:hint="eastAsia"/>
                                <w:color w:val="000000" w:themeColor="text1"/>
                              </w:rPr>
                              <w:t>延長</w:t>
                            </w:r>
                            <w:r w:rsidRPr="00946562">
                              <w:rPr>
                                <w:rFonts w:ascii="ＭＳ 明朝" w:eastAsia="ＭＳ 明朝" w:hAnsi="ＭＳ 明朝"/>
                                <w:color w:val="000000" w:themeColor="text1"/>
                              </w:rPr>
                              <w:t>できます。）</w:t>
                            </w:r>
                          </w:p>
                          <w:p w14:paraId="3DD35CD1" w14:textId="77777777" w:rsidR="003C649B" w:rsidRDefault="003C649B" w:rsidP="003C649B">
                            <w:pPr>
                              <w:spacing w:line="200" w:lineRule="exact"/>
                              <w:rPr>
                                <w:rFonts w:ascii="ＭＳ 明朝" w:eastAsia="ＭＳ 明朝" w:hAnsi="ＭＳ 明朝"/>
                                <w:color w:val="000000" w:themeColor="text1"/>
                                <w:sz w:val="16"/>
                                <w:szCs w:val="16"/>
                              </w:rPr>
                            </w:pPr>
                          </w:p>
                          <w:p w14:paraId="25A3963E" w14:textId="77777777" w:rsidR="00946562"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（参考）</w:t>
                            </w:r>
                          </w:p>
                          <w:p w14:paraId="0FC78C7D" w14:textId="77777777" w:rsidR="00946562"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○国の債権の管理等に関する法律（昭和</w:t>
                            </w:r>
                            <w:r w:rsidRPr="003C649B">
                              <w:rPr>
                                <w:rFonts w:ascii="ＭＳ 明朝" w:eastAsia="ＭＳ 明朝" w:hAnsi="ＭＳ 明朝"/>
                                <w:color w:val="000000" w:themeColor="text1"/>
                                <w:sz w:val="16"/>
                                <w:szCs w:val="16"/>
                              </w:rPr>
                              <w:t>31年法律第114号） （抄）</w:t>
                            </w:r>
                          </w:p>
                          <w:p w14:paraId="75654138" w14:textId="77777777" w:rsidR="00946562"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第二十四条</w:t>
                            </w:r>
                          </w:p>
                          <w:p w14:paraId="4883E8D2" w14:textId="77777777" w:rsidR="00946562"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３</w:t>
                            </w:r>
                            <w:r w:rsidRPr="003C649B">
                              <w:rPr>
                                <w:rFonts w:ascii="ＭＳ 明朝" w:eastAsia="ＭＳ 明朝" w:hAnsi="ＭＳ 明朝"/>
                                <w:color w:val="000000" w:themeColor="text1"/>
                                <w:sz w:val="16"/>
                                <w:szCs w:val="16"/>
                              </w:rPr>
                              <w:t xml:space="preserve"> 歳入徴収官等は、その所掌に属する債権</w:t>
                            </w:r>
                            <w:r w:rsidRPr="00552933">
                              <w:rPr>
                                <w:rFonts w:ascii="ＭＳ 明朝" w:eastAsia="ＭＳ 明朝" w:hAnsi="ＭＳ 明朝"/>
                                <w:color w:val="000000" w:themeColor="text1"/>
                                <w:sz w:val="16"/>
                                <w:szCs w:val="16"/>
                              </w:rPr>
                              <w:t>で</w:t>
                            </w:r>
                            <w:r w:rsidRPr="003C649B">
                              <w:rPr>
                                <w:rFonts w:ascii="ＭＳ 明朝" w:eastAsia="ＭＳ 明朝" w:hAnsi="ＭＳ 明朝"/>
                                <w:color w:val="000000" w:themeColor="text1"/>
                                <w:sz w:val="16"/>
                                <w:szCs w:val="16"/>
                                <w:u w:val="single"/>
                              </w:rPr>
                              <w:t>分割して弁済させることとなっているものにつき履行延期の特約等をする場合において、特に必要があると認めるときは、</w:t>
                            </w:r>
                            <w:r w:rsidRPr="003C649B">
                              <w:rPr>
                                <w:rFonts w:ascii="ＭＳ 明朝" w:eastAsia="ＭＳ 明朝" w:hAnsi="ＭＳ 明朝"/>
                                <w:color w:val="000000" w:themeColor="text1"/>
                                <w:sz w:val="16"/>
                                <w:szCs w:val="16"/>
                              </w:rPr>
                              <w:t>政令で定めるところにより、</w:t>
                            </w:r>
                            <w:r w:rsidRPr="003C649B">
                              <w:rPr>
                                <w:rFonts w:ascii="ＭＳ 明朝" w:eastAsia="ＭＳ 明朝" w:hAnsi="ＭＳ 明朝"/>
                                <w:color w:val="000000" w:themeColor="text1"/>
                                <w:sz w:val="16"/>
                                <w:szCs w:val="16"/>
                                <w:u w:val="single"/>
                              </w:rPr>
                              <w:t>当該履行期限後に弁済することとなっている金額に係る履行期限をもあわせて延長することとすることができる。</w:t>
                            </w:r>
                          </w:p>
                          <w:p w14:paraId="778002B4" w14:textId="77777777" w:rsidR="00F73330" w:rsidRDefault="00F73330" w:rsidP="003C649B">
                            <w:pPr>
                              <w:spacing w:line="200" w:lineRule="exact"/>
                              <w:rPr>
                                <w:rFonts w:ascii="ＭＳ 明朝" w:eastAsia="ＭＳ 明朝" w:hAnsi="ＭＳ 明朝"/>
                                <w:color w:val="000000" w:themeColor="text1"/>
                                <w:sz w:val="16"/>
                                <w:szCs w:val="16"/>
                              </w:rPr>
                            </w:pPr>
                          </w:p>
                          <w:p w14:paraId="0787944A" w14:textId="77777777" w:rsidR="00946562"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○国の債権の管理等に関する法律施行令（昭和</w:t>
                            </w:r>
                            <w:r w:rsidRPr="003C649B">
                              <w:rPr>
                                <w:rFonts w:ascii="ＭＳ 明朝" w:eastAsia="ＭＳ 明朝" w:hAnsi="ＭＳ 明朝"/>
                                <w:color w:val="000000" w:themeColor="text1"/>
                                <w:sz w:val="16"/>
                                <w:szCs w:val="16"/>
                              </w:rPr>
                              <w:t>31年政令第337号） （抄）</w:t>
                            </w:r>
                          </w:p>
                          <w:p w14:paraId="4A63144E" w14:textId="77507FBF" w:rsidR="008D1831"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第二十六条</w:t>
                            </w:r>
                            <w:r w:rsidRPr="003C649B">
                              <w:rPr>
                                <w:rFonts w:ascii="ＭＳ 明朝" w:eastAsia="ＭＳ 明朝" w:hAnsi="ＭＳ 明朝"/>
                                <w:color w:val="000000" w:themeColor="text1"/>
                                <w:sz w:val="16"/>
                                <w:szCs w:val="16"/>
                              </w:rPr>
                              <w:t xml:space="preserve"> </w:t>
                            </w:r>
                            <w:r w:rsidRPr="003C649B">
                              <w:rPr>
                                <w:rFonts w:ascii="ＭＳ 明朝" w:eastAsia="ＭＳ 明朝" w:hAnsi="ＭＳ 明朝"/>
                                <w:color w:val="000000" w:themeColor="text1"/>
                                <w:sz w:val="16"/>
                                <w:szCs w:val="16"/>
                                <w:u w:val="single"/>
                              </w:rPr>
                              <w:t>分割して弁済させることとなっている債権について</w:t>
                            </w:r>
                            <w:r w:rsidRPr="003C649B">
                              <w:rPr>
                                <w:rFonts w:ascii="ＭＳ 明朝" w:eastAsia="ＭＳ 明朝" w:hAnsi="ＭＳ 明朝"/>
                                <w:color w:val="000000" w:themeColor="text1"/>
                                <w:sz w:val="16"/>
                                <w:szCs w:val="16"/>
                              </w:rPr>
                              <w:t>法第二十四条第三項の規定により</w:t>
                            </w:r>
                            <w:r w:rsidRPr="003C649B">
                              <w:rPr>
                                <w:rFonts w:ascii="ＭＳ 明朝" w:eastAsia="ＭＳ 明朝" w:hAnsi="ＭＳ 明朝"/>
                                <w:color w:val="000000" w:themeColor="text1"/>
                                <w:sz w:val="16"/>
                                <w:szCs w:val="16"/>
                                <w:u w:val="single"/>
                              </w:rPr>
                              <w:t>最初に弁済すべき金額の履行期限後に弁済することとなっている金額に係る履行期限をあわせて延長する場合においては、最後に弁済すべき金額に係る履行期限の延長は、最初に弁済すべき金額に係る履行期限の延長期間をこえない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8D5ED" id="線吹き出し 1 (枠付き) 11" o:spid="_x0000_s1036" type="#_x0000_t47" style="position:absolute;left:0;text-align:left;margin-left:10.2pt;margin-top:19.6pt;width:471.3pt;height:18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" adj="14857,-7618,18154,62" fillcolor="yellow" strokecolor="#1f3763 [1604]" strokeweight="1pt">
                <v:textbox>
                  <w:txbxContent>
                    <w:p w14:paraId="78490DCE" w14:textId="6001CE6D" w:rsidR="00946562" w:rsidRPr="003C649B" w:rsidRDefault="00946562" w:rsidP="00F720C2">
                      <w:pPr>
                        <w:spacing w:line="210" w:lineRule="exact"/>
                        <w:rPr>
                          <w:rFonts w:ascii="ＭＳ 明朝" w:eastAsia="ＭＳ 明朝" w:hAnsi="ＭＳ 明朝"/>
                          <w:color w:val="000000" w:themeColor="text1"/>
                        </w:rPr>
                      </w:pPr>
                      <w:r w:rsidRPr="00946562">
                        <w:rPr>
                          <w:rFonts w:ascii="ＭＳ 明朝" w:eastAsia="ＭＳ 明朝" w:hAnsi="ＭＳ 明朝" w:hint="eastAsia"/>
                          <w:color w:val="000000" w:themeColor="text1"/>
                          <w:u w:val="single"/>
                        </w:rPr>
                        <w:t>申請する債務のうち、最後に納付する分については、当初の履行期限の翌日</w:t>
                      </w:r>
                      <w:r w:rsidRPr="00946562">
                        <w:rPr>
                          <w:rFonts w:ascii="ＭＳ 明朝" w:eastAsia="ＭＳ 明朝" w:hAnsi="ＭＳ 明朝" w:hint="eastAsia"/>
                          <w:color w:val="000000" w:themeColor="text1"/>
                        </w:rPr>
                        <w:t>（※この場合は令和</w:t>
                      </w:r>
                      <w:r w:rsidR="00C633A8">
                        <w:rPr>
                          <w:rFonts w:ascii="ＭＳ 明朝" w:eastAsia="ＭＳ 明朝" w:hAnsi="ＭＳ 明朝" w:hint="eastAsia"/>
                          <w:color w:val="000000" w:themeColor="text1"/>
                        </w:rPr>
                        <w:t>５</w:t>
                      </w:r>
                      <w:r w:rsidRPr="00946562">
                        <w:rPr>
                          <w:rFonts w:ascii="ＭＳ 明朝" w:eastAsia="ＭＳ 明朝" w:hAnsi="ＭＳ 明朝"/>
                          <w:color w:val="000000" w:themeColor="text1"/>
                        </w:rPr>
                        <w:t>年</w:t>
                      </w:r>
                      <w:r w:rsidR="00624D96">
                        <w:rPr>
                          <w:rFonts w:ascii="ＭＳ 明朝" w:eastAsia="ＭＳ 明朝" w:hAnsi="ＭＳ 明朝" w:hint="eastAsia"/>
                          <w:color w:val="000000" w:themeColor="text1"/>
                        </w:rPr>
                        <w:t>１</w:t>
                      </w:r>
                      <w:r w:rsidRPr="00946562">
                        <w:rPr>
                          <w:rFonts w:ascii="ＭＳ 明朝" w:eastAsia="ＭＳ 明朝" w:hAnsi="ＭＳ 明朝"/>
                          <w:color w:val="000000" w:themeColor="text1"/>
                        </w:rPr>
                        <w:t>月</w:t>
                      </w:r>
                      <w:r w:rsidR="006360A1">
                        <w:rPr>
                          <w:rFonts w:ascii="ＭＳ 明朝" w:eastAsia="ＭＳ 明朝" w:hAnsi="ＭＳ 明朝" w:hint="eastAsia"/>
                          <w:color w:val="000000" w:themeColor="text1"/>
                        </w:rPr>
                        <w:t>２１</w:t>
                      </w:r>
                      <w:r w:rsidRPr="00946562">
                        <w:rPr>
                          <w:rFonts w:ascii="ＭＳ 明朝" w:eastAsia="ＭＳ 明朝" w:hAnsi="ＭＳ 明朝"/>
                          <w:color w:val="000000" w:themeColor="text1"/>
                        </w:rPr>
                        <w:t>日）</w:t>
                      </w:r>
                      <w:r w:rsidRPr="00767369">
                        <w:rPr>
                          <w:rFonts w:ascii="ＭＳ 明朝" w:eastAsia="ＭＳ 明朝" w:hAnsi="ＭＳ 明朝"/>
                          <w:color w:val="000000" w:themeColor="text1"/>
                          <w:u w:val="single"/>
                        </w:rPr>
                        <w:t>から起算して１年以内かつ最初に納付する分</w:t>
                      </w:r>
                      <w:r w:rsidRPr="00946562">
                        <w:rPr>
                          <w:rFonts w:ascii="ＭＳ 明朝" w:eastAsia="ＭＳ 明朝" w:hAnsi="ＭＳ 明朝"/>
                          <w:color w:val="000000" w:themeColor="text1"/>
                        </w:rPr>
                        <w:t>（※この場合は令和</w:t>
                      </w:r>
                      <w:r w:rsidR="00C633A8">
                        <w:rPr>
                          <w:rFonts w:ascii="ＭＳ 明朝" w:eastAsia="ＭＳ 明朝" w:hAnsi="ＭＳ 明朝" w:hint="eastAsia"/>
                          <w:color w:val="000000" w:themeColor="text1"/>
                        </w:rPr>
                        <w:t>４</w:t>
                      </w:r>
                      <w:r w:rsidRPr="00946562">
                        <w:rPr>
                          <w:rFonts w:ascii="ＭＳ 明朝" w:eastAsia="ＭＳ 明朝" w:hAnsi="ＭＳ 明朝"/>
                          <w:color w:val="000000" w:themeColor="text1"/>
                        </w:rPr>
                        <w:t>年</w:t>
                      </w:r>
                      <w:r w:rsidR="00624D96">
                        <w:rPr>
                          <w:rFonts w:ascii="ＭＳ 明朝" w:eastAsia="ＭＳ 明朝" w:hAnsi="ＭＳ 明朝" w:hint="eastAsia"/>
                          <w:color w:val="000000" w:themeColor="text1"/>
                        </w:rPr>
                        <w:t>２</w:t>
                      </w:r>
                      <w:r w:rsidRPr="00946562">
                        <w:rPr>
                          <w:rFonts w:ascii="ＭＳ 明朝" w:eastAsia="ＭＳ 明朝" w:hAnsi="ＭＳ 明朝"/>
                          <w:color w:val="000000" w:themeColor="text1"/>
                        </w:rPr>
                        <w:t>月</w:t>
                      </w:r>
                      <w:r w:rsidR="006360A1">
                        <w:rPr>
                          <w:rFonts w:ascii="ＭＳ 明朝" w:eastAsia="ＭＳ 明朝" w:hAnsi="ＭＳ 明朝" w:hint="eastAsia"/>
                          <w:color w:val="000000" w:themeColor="text1"/>
                        </w:rPr>
                        <w:t>２０</w:t>
                      </w:r>
                      <w:r w:rsidRPr="00946562">
                        <w:rPr>
                          <w:rFonts w:ascii="ＭＳ 明朝" w:eastAsia="ＭＳ 明朝" w:hAnsi="ＭＳ 明朝"/>
                          <w:color w:val="000000" w:themeColor="text1"/>
                        </w:rPr>
                        <w:t>日期限のもの）</w:t>
                      </w:r>
                      <w:r w:rsidR="00767369">
                        <w:rPr>
                          <w:rFonts w:ascii="ＭＳ 明朝" w:eastAsia="ＭＳ 明朝" w:hAnsi="ＭＳ 明朝"/>
                          <w:color w:val="000000" w:themeColor="text1"/>
                          <w:u w:val="single"/>
                        </w:rPr>
                        <w:t>について</w:t>
                      </w:r>
                      <w:r w:rsidR="00767369">
                        <w:rPr>
                          <w:rFonts w:ascii="ＭＳ 明朝" w:eastAsia="ＭＳ 明朝" w:hAnsi="ＭＳ 明朝" w:hint="eastAsia"/>
                          <w:color w:val="000000" w:themeColor="text1"/>
                          <w:u w:val="single"/>
                        </w:rPr>
                        <w:t>延長</w:t>
                      </w:r>
                      <w:r w:rsidR="00767369">
                        <w:rPr>
                          <w:rFonts w:ascii="ＭＳ 明朝" w:eastAsia="ＭＳ 明朝" w:hAnsi="ＭＳ 明朝"/>
                          <w:color w:val="000000" w:themeColor="text1"/>
                          <w:u w:val="single"/>
                        </w:rPr>
                        <w:t>した期間を超えない範囲の期間まで</w:t>
                      </w:r>
                      <w:r w:rsidR="00767369">
                        <w:rPr>
                          <w:rFonts w:ascii="ＭＳ 明朝" w:eastAsia="ＭＳ 明朝" w:hAnsi="ＭＳ 明朝" w:hint="eastAsia"/>
                          <w:color w:val="000000" w:themeColor="text1"/>
                          <w:u w:val="single"/>
                        </w:rPr>
                        <w:t>延長</w:t>
                      </w:r>
                      <w:r w:rsidRPr="00946562">
                        <w:rPr>
                          <w:rFonts w:ascii="ＭＳ 明朝" w:eastAsia="ＭＳ 明朝" w:hAnsi="ＭＳ 明朝"/>
                          <w:color w:val="000000" w:themeColor="text1"/>
                          <w:u w:val="single"/>
                        </w:rPr>
                        <w:t>することができます</w:t>
                      </w:r>
                      <w:r w:rsidRPr="00946562">
                        <w:rPr>
                          <w:rFonts w:ascii="ＭＳ 明朝" w:eastAsia="ＭＳ 明朝" w:hAnsi="ＭＳ 明朝"/>
                          <w:color w:val="000000" w:themeColor="text1"/>
                        </w:rPr>
                        <w:t>。（※</w:t>
                      </w:r>
                      <w:r w:rsidR="00767369">
                        <w:rPr>
                          <w:rFonts w:ascii="ＭＳ 明朝" w:eastAsia="ＭＳ 明朝" w:hAnsi="ＭＳ 明朝"/>
                          <w:color w:val="000000" w:themeColor="text1"/>
                          <w:u w:val="single"/>
                        </w:rPr>
                        <w:t>最初の納付分の</w:t>
                      </w:r>
                      <w:r w:rsidR="00767369">
                        <w:rPr>
                          <w:rFonts w:ascii="ＭＳ 明朝" w:eastAsia="ＭＳ 明朝" w:hAnsi="ＭＳ 明朝" w:hint="eastAsia"/>
                          <w:color w:val="000000" w:themeColor="text1"/>
                          <w:u w:val="single"/>
                        </w:rPr>
                        <w:t>延長</w:t>
                      </w:r>
                      <w:r w:rsidR="00767369">
                        <w:rPr>
                          <w:rFonts w:ascii="ＭＳ 明朝" w:eastAsia="ＭＳ 明朝" w:hAnsi="ＭＳ 明朝"/>
                          <w:color w:val="000000" w:themeColor="text1"/>
                          <w:u w:val="single"/>
                        </w:rPr>
                        <w:t>期間が短い場合、全体として</w:t>
                      </w:r>
                      <w:r w:rsidR="00767369">
                        <w:rPr>
                          <w:rFonts w:ascii="ＭＳ 明朝" w:eastAsia="ＭＳ 明朝" w:hAnsi="ＭＳ 明朝" w:hint="eastAsia"/>
                          <w:color w:val="000000" w:themeColor="text1"/>
                          <w:u w:val="single"/>
                        </w:rPr>
                        <w:t>延長</w:t>
                      </w:r>
                      <w:r w:rsidRPr="00946562">
                        <w:rPr>
                          <w:rFonts w:ascii="ＭＳ 明朝" w:eastAsia="ＭＳ 明朝" w:hAnsi="ＭＳ 明朝"/>
                          <w:color w:val="000000" w:themeColor="text1"/>
                          <w:u w:val="single"/>
                        </w:rPr>
                        <w:t>できる期間が短くなることに注意</w:t>
                      </w:r>
                      <w:r w:rsidR="00767369">
                        <w:rPr>
                          <w:rFonts w:ascii="ＭＳ 明朝" w:eastAsia="ＭＳ 明朝" w:hAnsi="ＭＳ 明朝"/>
                          <w:color w:val="000000" w:themeColor="text1"/>
                        </w:rPr>
                        <w:t>。記載例の場合は、最初の</w:t>
                      </w:r>
                      <w:r w:rsidR="00767369">
                        <w:rPr>
                          <w:rFonts w:ascii="ＭＳ 明朝" w:eastAsia="ＭＳ 明朝" w:hAnsi="ＭＳ 明朝" w:hint="eastAsia"/>
                          <w:color w:val="000000" w:themeColor="text1"/>
                        </w:rPr>
                        <w:t>延長</w:t>
                      </w:r>
                      <w:r w:rsidR="00767369">
                        <w:rPr>
                          <w:rFonts w:ascii="ＭＳ 明朝" w:eastAsia="ＭＳ 明朝" w:hAnsi="ＭＳ 明朝"/>
                          <w:color w:val="000000" w:themeColor="text1"/>
                        </w:rPr>
                        <w:t>期間が１年間であるため、最後に納付する分も１年間</w:t>
                      </w:r>
                      <w:r w:rsidR="00767369">
                        <w:rPr>
                          <w:rFonts w:ascii="ＭＳ 明朝" w:eastAsia="ＭＳ 明朝" w:hAnsi="ＭＳ 明朝" w:hint="eastAsia"/>
                          <w:color w:val="000000" w:themeColor="text1"/>
                        </w:rPr>
                        <w:t>延長</w:t>
                      </w:r>
                      <w:r w:rsidRPr="00946562">
                        <w:rPr>
                          <w:rFonts w:ascii="ＭＳ 明朝" w:eastAsia="ＭＳ 明朝" w:hAnsi="ＭＳ 明朝"/>
                          <w:color w:val="000000" w:themeColor="text1"/>
                        </w:rPr>
                        <w:t>できます。）</w:t>
                      </w:r>
                    </w:p>
                    <w:p w14:paraId="3DD35CD1" w14:textId="77777777" w:rsidR="003C649B" w:rsidRDefault="003C649B" w:rsidP="003C649B">
                      <w:pPr>
                        <w:spacing w:line="200" w:lineRule="exact"/>
                        <w:rPr>
                          <w:rFonts w:ascii="ＭＳ 明朝" w:eastAsia="ＭＳ 明朝" w:hAnsi="ＭＳ 明朝"/>
                          <w:color w:val="000000" w:themeColor="text1"/>
                          <w:sz w:val="16"/>
                          <w:szCs w:val="16"/>
                        </w:rPr>
                      </w:pPr>
                    </w:p>
                    <w:p w14:paraId="25A3963E" w14:textId="77777777" w:rsidR="00946562"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（参考）</w:t>
                      </w:r>
                    </w:p>
                    <w:p w14:paraId="0FC78C7D" w14:textId="77777777" w:rsidR="00946562"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○国の債権の管理等に関する法律（昭和</w:t>
                      </w:r>
                      <w:r w:rsidRPr="003C649B">
                        <w:rPr>
                          <w:rFonts w:ascii="ＭＳ 明朝" w:eastAsia="ＭＳ 明朝" w:hAnsi="ＭＳ 明朝"/>
                          <w:color w:val="000000" w:themeColor="text1"/>
                          <w:sz w:val="16"/>
                          <w:szCs w:val="16"/>
                        </w:rPr>
                        <w:t>31年法律第114号） （抄）</w:t>
                      </w:r>
                    </w:p>
                    <w:p w14:paraId="75654138" w14:textId="77777777" w:rsidR="00946562"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第二十四条</w:t>
                      </w:r>
                    </w:p>
                    <w:p w14:paraId="4883E8D2" w14:textId="77777777" w:rsidR="00946562"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３</w:t>
                      </w:r>
                      <w:r w:rsidRPr="003C649B">
                        <w:rPr>
                          <w:rFonts w:ascii="ＭＳ 明朝" w:eastAsia="ＭＳ 明朝" w:hAnsi="ＭＳ 明朝"/>
                          <w:color w:val="000000" w:themeColor="text1"/>
                          <w:sz w:val="16"/>
                          <w:szCs w:val="16"/>
                        </w:rPr>
                        <w:t xml:space="preserve"> 歳入徴収官等は、その所掌に属する債権</w:t>
                      </w:r>
                      <w:r w:rsidRPr="00552933">
                        <w:rPr>
                          <w:rFonts w:ascii="ＭＳ 明朝" w:eastAsia="ＭＳ 明朝" w:hAnsi="ＭＳ 明朝"/>
                          <w:color w:val="000000" w:themeColor="text1"/>
                          <w:sz w:val="16"/>
                          <w:szCs w:val="16"/>
                        </w:rPr>
                        <w:t>で</w:t>
                      </w:r>
                      <w:r w:rsidRPr="003C649B">
                        <w:rPr>
                          <w:rFonts w:ascii="ＭＳ 明朝" w:eastAsia="ＭＳ 明朝" w:hAnsi="ＭＳ 明朝"/>
                          <w:color w:val="000000" w:themeColor="text1"/>
                          <w:sz w:val="16"/>
                          <w:szCs w:val="16"/>
                          <w:u w:val="single"/>
                        </w:rPr>
                        <w:t>分割して弁済させることとなっているものにつき履行延期の特約等をする場合において、特に必要があると認めるときは、</w:t>
                      </w:r>
                      <w:r w:rsidRPr="003C649B">
                        <w:rPr>
                          <w:rFonts w:ascii="ＭＳ 明朝" w:eastAsia="ＭＳ 明朝" w:hAnsi="ＭＳ 明朝"/>
                          <w:color w:val="000000" w:themeColor="text1"/>
                          <w:sz w:val="16"/>
                          <w:szCs w:val="16"/>
                        </w:rPr>
                        <w:t>政令で定めるところにより、</w:t>
                      </w:r>
                      <w:r w:rsidRPr="003C649B">
                        <w:rPr>
                          <w:rFonts w:ascii="ＭＳ 明朝" w:eastAsia="ＭＳ 明朝" w:hAnsi="ＭＳ 明朝"/>
                          <w:color w:val="000000" w:themeColor="text1"/>
                          <w:sz w:val="16"/>
                          <w:szCs w:val="16"/>
                          <w:u w:val="single"/>
                        </w:rPr>
                        <w:t>当該履行期限後に弁済することとなっている金額に係る履行期限をもあわせて延長することとすることができる。</w:t>
                      </w:r>
                    </w:p>
                    <w:p w14:paraId="778002B4" w14:textId="77777777" w:rsidR="00F73330" w:rsidRDefault="00F73330" w:rsidP="003C649B">
                      <w:pPr>
                        <w:spacing w:line="200" w:lineRule="exact"/>
                        <w:rPr>
                          <w:rFonts w:ascii="ＭＳ 明朝" w:eastAsia="ＭＳ 明朝" w:hAnsi="ＭＳ 明朝"/>
                          <w:color w:val="000000" w:themeColor="text1"/>
                          <w:sz w:val="16"/>
                          <w:szCs w:val="16"/>
                        </w:rPr>
                      </w:pPr>
                    </w:p>
                    <w:p w14:paraId="0787944A" w14:textId="77777777" w:rsidR="00946562"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○国の債権の管理等に関する法律施行令（昭和</w:t>
                      </w:r>
                      <w:r w:rsidRPr="003C649B">
                        <w:rPr>
                          <w:rFonts w:ascii="ＭＳ 明朝" w:eastAsia="ＭＳ 明朝" w:hAnsi="ＭＳ 明朝"/>
                          <w:color w:val="000000" w:themeColor="text1"/>
                          <w:sz w:val="16"/>
                          <w:szCs w:val="16"/>
                        </w:rPr>
                        <w:t>31年政令第337号） （抄）</w:t>
                      </w:r>
                    </w:p>
                    <w:p w14:paraId="4A63144E" w14:textId="77507FBF" w:rsidR="008D1831" w:rsidRPr="003C649B" w:rsidRDefault="00946562" w:rsidP="003C649B">
                      <w:pPr>
                        <w:spacing w:line="200" w:lineRule="exact"/>
                        <w:rPr>
                          <w:rFonts w:ascii="ＭＳ 明朝" w:eastAsia="ＭＳ 明朝" w:hAnsi="ＭＳ 明朝"/>
                          <w:color w:val="000000" w:themeColor="text1"/>
                          <w:sz w:val="16"/>
                          <w:szCs w:val="16"/>
                        </w:rPr>
                      </w:pPr>
                      <w:r w:rsidRPr="003C649B">
                        <w:rPr>
                          <w:rFonts w:ascii="ＭＳ 明朝" w:eastAsia="ＭＳ 明朝" w:hAnsi="ＭＳ 明朝" w:hint="eastAsia"/>
                          <w:color w:val="000000" w:themeColor="text1"/>
                          <w:sz w:val="16"/>
                          <w:szCs w:val="16"/>
                        </w:rPr>
                        <w:t>第二十六条</w:t>
                      </w:r>
                      <w:r w:rsidRPr="003C649B">
                        <w:rPr>
                          <w:rFonts w:ascii="ＭＳ 明朝" w:eastAsia="ＭＳ 明朝" w:hAnsi="ＭＳ 明朝"/>
                          <w:color w:val="000000" w:themeColor="text1"/>
                          <w:sz w:val="16"/>
                          <w:szCs w:val="16"/>
                        </w:rPr>
                        <w:t xml:space="preserve"> </w:t>
                      </w:r>
                      <w:r w:rsidRPr="003C649B">
                        <w:rPr>
                          <w:rFonts w:ascii="ＭＳ 明朝" w:eastAsia="ＭＳ 明朝" w:hAnsi="ＭＳ 明朝"/>
                          <w:color w:val="000000" w:themeColor="text1"/>
                          <w:sz w:val="16"/>
                          <w:szCs w:val="16"/>
                          <w:u w:val="single"/>
                        </w:rPr>
                        <w:t>分割して弁済させることとなっている債権について</w:t>
                      </w:r>
                      <w:r w:rsidRPr="003C649B">
                        <w:rPr>
                          <w:rFonts w:ascii="ＭＳ 明朝" w:eastAsia="ＭＳ 明朝" w:hAnsi="ＭＳ 明朝"/>
                          <w:color w:val="000000" w:themeColor="text1"/>
                          <w:sz w:val="16"/>
                          <w:szCs w:val="16"/>
                        </w:rPr>
                        <w:t>法第二十四条第三項の規定により</w:t>
                      </w:r>
                      <w:r w:rsidRPr="003C649B">
                        <w:rPr>
                          <w:rFonts w:ascii="ＭＳ 明朝" w:eastAsia="ＭＳ 明朝" w:hAnsi="ＭＳ 明朝"/>
                          <w:color w:val="000000" w:themeColor="text1"/>
                          <w:sz w:val="16"/>
                          <w:szCs w:val="16"/>
                          <w:u w:val="single"/>
                        </w:rPr>
                        <w:t>最初に弁済すべき金額の履行期限後に弁済することとなっている金額に係る履行期限をあわせて延長する場合においては、最後に弁済すべき金額に係る履行期限の延長は、最初に弁済すべき金額に係る履行期限の延長期間をこえないものとする。</w:t>
                      </w:r>
                    </w:p>
                  </w:txbxContent>
                </v:textbox>
                <w10:wrap anchorx="margin"/>
              </v:shape>
            </w:pict>
          </mc:Fallback>
        </mc:AlternateContent>
      </w:r>
    </w:p>
    <w:sectPr w:rsidR="00CB5A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07726" w14:textId="77777777" w:rsidR="007879AE" w:rsidRDefault="007879AE" w:rsidP="00B778DB">
      <w:r>
        <w:separator/>
      </w:r>
    </w:p>
  </w:endnote>
  <w:endnote w:type="continuationSeparator" w:id="0">
    <w:p w14:paraId="3CE1ECBD" w14:textId="77777777" w:rsidR="007879AE" w:rsidRDefault="007879A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CA270" w14:textId="77777777" w:rsidR="007879AE" w:rsidRDefault="007879AE" w:rsidP="00B778DB">
      <w:r>
        <w:separator/>
      </w:r>
    </w:p>
  </w:footnote>
  <w:footnote w:type="continuationSeparator" w:id="0">
    <w:p w14:paraId="454DA8F0" w14:textId="77777777" w:rsidR="007879AE" w:rsidRDefault="007879AE"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08"/>
    <w:rsid w:val="00055161"/>
    <w:rsid w:val="00065B78"/>
    <w:rsid w:val="00072BC5"/>
    <w:rsid w:val="000B05DF"/>
    <w:rsid w:val="000B3162"/>
    <w:rsid w:val="000E4961"/>
    <w:rsid w:val="000F2959"/>
    <w:rsid w:val="00162943"/>
    <w:rsid w:val="001B5A05"/>
    <w:rsid w:val="001C3344"/>
    <w:rsid w:val="001F178F"/>
    <w:rsid w:val="00224557"/>
    <w:rsid w:val="00246EEC"/>
    <w:rsid w:val="002766D8"/>
    <w:rsid w:val="002E700A"/>
    <w:rsid w:val="00300F29"/>
    <w:rsid w:val="003300B2"/>
    <w:rsid w:val="003677AB"/>
    <w:rsid w:val="00370E62"/>
    <w:rsid w:val="00387C9A"/>
    <w:rsid w:val="00397F08"/>
    <w:rsid w:val="003A452D"/>
    <w:rsid w:val="003C4F5E"/>
    <w:rsid w:val="003C5273"/>
    <w:rsid w:val="003C649B"/>
    <w:rsid w:val="003D5EBD"/>
    <w:rsid w:val="003F3620"/>
    <w:rsid w:val="003F6AD0"/>
    <w:rsid w:val="004118BE"/>
    <w:rsid w:val="00412F28"/>
    <w:rsid w:val="00424F45"/>
    <w:rsid w:val="0042770E"/>
    <w:rsid w:val="00435BEB"/>
    <w:rsid w:val="00442F94"/>
    <w:rsid w:val="00492B94"/>
    <w:rsid w:val="004A0D7C"/>
    <w:rsid w:val="004A52D5"/>
    <w:rsid w:val="004C5320"/>
    <w:rsid w:val="005043E9"/>
    <w:rsid w:val="00506B41"/>
    <w:rsid w:val="005356F1"/>
    <w:rsid w:val="00552933"/>
    <w:rsid w:val="005861DE"/>
    <w:rsid w:val="00587B92"/>
    <w:rsid w:val="005A0DD2"/>
    <w:rsid w:val="005A1513"/>
    <w:rsid w:val="005B18FA"/>
    <w:rsid w:val="005C507D"/>
    <w:rsid w:val="005E6B82"/>
    <w:rsid w:val="00624D96"/>
    <w:rsid w:val="006360A1"/>
    <w:rsid w:val="0066195B"/>
    <w:rsid w:val="00671AFA"/>
    <w:rsid w:val="006C1BF4"/>
    <w:rsid w:val="006C247C"/>
    <w:rsid w:val="006D2141"/>
    <w:rsid w:val="006D47AC"/>
    <w:rsid w:val="006E2EE9"/>
    <w:rsid w:val="006F7B22"/>
    <w:rsid w:val="0070066F"/>
    <w:rsid w:val="007153B4"/>
    <w:rsid w:val="00717F95"/>
    <w:rsid w:val="00727E48"/>
    <w:rsid w:val="00731FCC"/>
    <w:rsid w:val="0073419E"/>
    <w:rsid w:val="00750904"/>
    <w:rsid w:val="00767369"/>
    <w:rsid w:val="007879AE"/>
    <w:rsid w:val="007C44DE"/>
    <w:rsid w:val="00806E4E"/>
    <w:rsid w:val="00810AA8"/>
    <w:rsid w:val="00817CD0"/>
    <w:rsid w:val="0083295F"/>
    <w:rsid w:val="00851651"/>
    <w:rsid w:val="008728DA"/>
    <w:rsid w:val="00883E6A"/>
    <w:rsid w:val="00886266"/>
    <w:rsid w:val="008A1FBF"/>
    <w:rsid w:val="008A4EE8"/>
    <w:rsid w:val="008B4500"/>
    <w:rsid w:val="008D1831"/>
    <w:rsid w:val="00901595"/>
    <w:rsid w:val="009242A6"/>
    <w:rsid w:val="00931988"/>
    <w:rsid w:val="00946562"/>
    <w:rsid w:val="00986CF9"/>
    <w:rsid w:val="00995E63"/>
    <w:rsid w:val="00996679"/>
    <w:rsid w:val="009A259C"/>
    <w:rsid w:val="009B66D3"/>
    <w:rsid w:val="009D2666"/>
    <w:rsid w:val="009E0271"/>
    <w:rsid w:val="009F407B"/>
    <w:rsid w:val="00A8059F"/>
    <w:rsid w:val="00A9284A"/>
    <w:rsid w:val="00AA4CEC"/>
    <w:rsid w:val="00AA6D12"/>
    <w:rsid w:val="00AC313E"/>
    <w:rsid w:val="00AD3781"/>
    <w:rsid w:val="00AF156A"/>
    <w:rsid w:val="00B56F33"/>
    <w:rsid w:val="00B646C0"/>
    <w:rsid w:val="00B778DB"/>
    <w:rsid w:val="00B978C2"/>
    <w:rsid w:val="00BB589E"/>
    <w:rsid w:val="00C01F2C"/>
    <w:rsid w:val="00C03E33"/>
    <w:rsid w:val="00C45663"/>
    <w:rsid w:val="00C633A8"/>
    <w:rsid w:val="00C7090B"/>
    <w:rsid w:val="00CB5A04"/>
    <w:rsid w:val="00CC1BE5"/>
    <w:rsid w:val="00CE0F31"/>
    <w:rsid w:val="00D2288B"/>
    <w:rsid w:val="00D64AC0"/>
    <w:rsid w:val="00D64B66"/>
    <w:rsid w:val="00D66307"/>
    <w:rsid w:val="00D71021"/>
    <w:rsid w:val="00D874AF"/>
    <w:rsid w:val="00D95134"/>
    <w:rsid w:val="00DA43C3"/>
    <w:rsid w:val="00DB330E"/>
    <w:rsid w:val="00DF6F0C"/>
    <w:rsid w:val="00E1306A"/>
    <w:rsid w:val="00E23B21"/>
    <w:rsid w:val="00E23B38"/>
    <w:rsid w:val="00E26A1B"/>
    <w:rsid w:val="00E9591E"/>
    <w:rsid w:val="00EB05A4"/>
    <w:rsid w:val="00EF7653"/>
    <w:rsid w:val="00F134A4"/>
    <w:rsid w:val="00F248AB"/>
    <w:rsid w:val="00F36FFF"/>
    <w:rsid w:val="00F720C2"/>
    <w:rsid w:val="00F73330"/>
    <w:rsid w:val="00FA4F45"/>
    <w:rsid w:val="00FD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A1A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semiHidden/>
    <w:unhideWhenUsed/>
    <w:rsid w:val="0042770E"/>
    <w:pPr>
      <w:jc w:val="center"/>
    </w:pPr>
  </w:style>
  <w:style w:type="character" w:customStyle="1" w:styleId="a8">
    <w:name w:val="記 (文字)"/>
    <w:basedOn w:val="a0"/>
    <w:link w:val="a7"/>
    <w:uiPriority w:val="99"/>
    <w:semiHidden/>
    <w:rsid w:val="0042770E"/>
  </w:style>
  <w:style w:type="paragraph" w:styleId="a9">
    <w:name w:val="Closing"/>
    <w:basedOn w:val="a"/>
    <w:link w:val="aa"/>
    <w:uiPriority w:val="99"/>
    <w:semiHidden/>
    <w:unhideWhenUsed/>
    <w:rsid w:val="0042770E"/>
    <w:pPr>
      <w:jc w:val="right"/>
    </w:pPr>
  </w:style>
  <w:style w:type="character" w:customStyle="1" w:styleId="aa">
    <w:name w:val="結語 (文字)"/>
    <w:basedOn w:val="a0"/>
    <w:link w:val="a9"/>
    <w:uiPriority w:val="99"/>
    <w:semiHidden/>
    <w:rsid w:val="0042770E"/>
  </w:style>
  <w:style w:type="table" w:styleId="ab">
    <w:name w:val="Table Grid"/>
    <w:basedOn w:val="a1"/>
    <w:uiPriority w:val="39"/>
    <w:rsid w:val="0042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4A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4AC0"/>
    <w:rPr>
      <w:rFonts w:asciiTheme="majorHAnsi" w:eastAsiaTheme="majorEastAsia" w:hAnsiTheme="majorHAnsi" w:cstheme="majorBidi"/>
      <w:sz w:val="18"/>
      <w:szCs w:val="18"/>
    </w:rPr>
  </w:style>
  <w:style w:type="paragraph" w:styleId="ae">
    <w:name w:val="Revision"/>
    <w:hidden/>
    <w:uiPriority w:val="99"/>
    <w:semiHidden/>
    <w:rsid w:val="00D64AC0"/>
  </w:style>
  <w:style w:type="character" w:styleId="af">
    <w:name w:val="annotation reference"/>
    <w:basedOn w:val="a0"/>
    <w:uiPriority w:val="99"/>
    <w:semiHidden/>
    <w:unhideWhenUsed/>
    <w:rsid w:val="006C247C"/>
    <w:rPr>
      <w:sz w:val="18"/>
      <w:szCs w:val="18"/>
    </w:rPr>
  </w:style>
  <w:style w:type="paragraph" w:styleId="af0">
    <w:name w:val="annotation text"/>
    <w:basedOn w:val="a"/>
    <w:link w:val="af1"/>
    <w:uiPriority w:val="99"/>
    <w:semiHidden/>
    <w:unhideWhenUsed/>
    <w:rsid w:val="006C247C"/>
    <w:pPr>
      <w:jc w:val="left"/>
    </w:pPr>
  </w:style>
  <w:style w:type="character" w:customStyle="1" w:styleId="af1">
    <w:name w:val="コメント文字列 (文字)"/>
    <w:basedOn w:val="a0"/>
    <w:link w:val="af0"/>
    <w:uiPriority w:val="99"/>
    <w:semiHidden/>
    <w:rsid w:val="006C247C"/>
  </w:style>
  <w:style w:type="paragraph" w:styleId="af2">
    <w:name w:val="annotation subject"/>
    <w:basedOn w:val="af0"/>
    <w:next w:val="af0"/>
    <w:link w:val="af3"/>
    <w:uiPriority w:val="99"/>
    <w:semiHidden/>
    <w:unhideWhenUsed/>
    <w:rsid w:val="006C247C"/>
    <w:rPr>
      <w:b/>
      <w:bCs/>
    </w:rPr>
  </w:style>
  <w:style w:type="character" w:customStyle="1" w:styleId="af3">
    <w:name w:val="コメント内容 (文字)"/>
    <w:basedOn w:val="af1"/>
    <w:link w:val="af2"/>
    <w:uiPriority w:val="99"/>
    <w:semiHidden/>
    <w:rsid w:val="006C2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4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2020-05-22T04:54:00Z</dcterms:created>
  <dcterms:modified xsi:type="dcterms:W3CDTF">2022-02-17T09:51:00Z</dcterms:modified>
</cp:coreProperties>
</file>